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C40FA" w14:textId="77777777" w:rsidR="006C486F" w:rsidRPr="001405DF" w:rsidRDefault="006C486F" w:rsidP="006C486F">
      <w:pPr>
        <w:tabs>
          <w:tab w:val="left" w:pos="1332"/>
          <w:tab w:val="center" w:pos="5017"/>
          <w:tab w:val="left" w:leader="dot" w:pos="10034"/>
        </w:tabs>
        <w:spacing w:before="200"/>
        <w:jc w:val="center"/>
        <w:rPr>
          <w:rFonts w:cs="Times New Roman"/>
          <w:b/>
          <w:noProof/>
          <w:sz w:val="22"/>
        </w:rPr>
      </w:pPr>
      <w:r w:rsidRPr="001405DF">
        <w:rPr>
          <w:rFonts w:cs="Times New Roman"/>
          <w:b/>
          <w:noProof/>
          <w:sz w:val="22"/>
        </w:rPr>
        <w:t>V Ý Z V A</w:t>
      </w:r>
    </w:p>
    <w:p w14:paraId="1E159502" w14:textId="77777777" w:rsidR="006C486F" w:rsidRPr="001405DF" w:rsidRDefault="006C486F" w:rsidP="006C486F">
      <w:pPr>
        <w:tabs>
          <w:tab w:val="right" w:leader="dot" w:pos="10080"/>
        </w:tabs>
        <w:spacing w:after="0" w:line="240" w:lineRule="auto"/>
        <w:jc w:val="center"/>
        <w:rPr>
          <w:rFonts w:cs="Times New Roman"/>
          <w:noProof/>
          <w:sz w:val="22"/>
        </w:rPr>
      </w:pPr>
      <w:r w:rsidRPr="001405DF">
        <w:rPr>
          <w:rFonts w:cs="Times New Roman"/>
          <w:noProof/>
          <w:sz w:val="22"/>
        </w:rPr>
        <w:t>na predloženie ponuky v</w:t>
      </w:r>
      <w:r w:rsidRPr="001405DF">
        <w:rPr>
          <w:rFonts w:cs="Times New Roman"/>
          <w:b/>
          <w:noProof/>
          <w:sz w:val="22"/>
        </w:rPr>
        <w:t> </w:t>
      </w:r>
      <w:r w:rsidRPr="001405DF">
        <w:rPr>
          <w:rFonts w:cs="Times New Roman"/>
          <w:noProof/>
          <w:sz w:val="22"/>
        </w:rPr>
        <w:t>prieskume trhu v zmysle § 117 zákona č. 343/2015 Z. z.  o verejnom obstarávaní a o zmene a doplnení niektorých zákonov v znení neskorších predpisov</w:t>
      </w:r>
      <w:r w:rsidR="00BA3A0E" w:rsidRPr="001405DF">
        <w:rPr>
          <w:rFonts w:cs="Times New Roman"/>
          <w:noProof/>
          <w:sz w:val="22"/>
        </w:rPr>
        <w:t xml:space="preserve"> (ďalej len „zákon o VO“)</w:t>
      </w:r>
    </w:p>
    <w:p w14:paraId="3D022D91" w14:textId="77777777" w:rsidR="005967FA" w:rsidRPr="001405DF" w:rsidRDefault="005967FA" w:rsidP="00AF49F0">
      <w:pPr>
        <w:spacing w:after="0" w:line="276" w:lineRule="auto"/>
        <w:jc w:val="both"/>
        <w:rPr>
          <w:rFonts w:eastAsia="Times New Roman" w:cs="Times New Roman"/>
          <w:sz w:val="22"/>
          <w:u w:val="single"/>
          <w:lang w:eastAsia="sk-SK"/>
        </w:rPr>
      </w:pPr>
    </w:p>
    <w:p w14:paraId="179AE43A" w14:textId="77777777" w:rsidR="006C486F" w:rsidRPr="001405DF" w:rsidRDefault="006C486F" w:rsidP="00AF49F0">
      <w:pPr>
        <w:spacing w:after="0" w:line="276" w:lineRule="auto"/>
        <w:jc w:val="both"/>
        <w:rPr>
          <w:rFonts w:eastAsia="Times New Roman" w:cs="Times New Roman"/>
          <w:sz w:val="22"/>
          <w:u w:val="single"/>
          <w:lang w:eastAsia="sk-SK"/>
        </w:rPr>
      </w:pPr>
    </w:p>
    <w:p w14:paraId="2C3242AA" w14:textId="77777777" w:rsidR="00AF49F0" w:rsidRPr="001405DF" w:rsidRDefault="005F3475" w:rsidP="00AF49F0">
      <w:pPr>
        <w:spacing w:after="0" w:line="276" w:lineRule="auto"/>
        <w:jc w:val="both"/>
        <w:rPr>
          <w:rFonts w:eastAsia="Times New Roman" w:cs="Times New Roman"/>
          <w:sz w:val="22"/>
          <w:u w:val="single"/>
          <w:lang w:eastAsia="sk-SK"/>
        </w:rPr>
      </w:pPr>
      <w:r w:rsidRPr="001405DF">
        <w:rPr>
          <w:rFonts w:eastAsia="Times New Roman" w:cs="Times New Roman"/>
          <w:sz w:val="22"/>
          <w:u w:val="single"/>
          <w:lang w:eastAsia="sk-SK"/>
        </w:rPr>
        <w:t xml:space="preserve">1. </w:t>
      </w:r>
      <w:r w:rsidR="00AF49F0" w:rsidRPr="001405DF">
        <w:rPr>
          <w:rFonts w:eastAsia="Times New Roman" w:cs="Times New Roman"/>
          <w:sz w:val="22"/>
          <w:u w:val="single"/>
          <w:lang w:eastAsia="sk-SK"/>
        </w:rPr>
        <w:t>Identifikácia verejného obstarávateľa:</w:t>
      </w:r>
    </w:p>
    <w:p w14:paraId="1F343313" w14:textId="77777777" w:rsidR="00AF49F0" w:rsidRPr="001405DF" w:rsidRDefault="00AF49F0" w:rsidP="00AF49F0">
      <w:pPr>
        <w:spacing w:after="0" w:line="276" w:lineRule="auto"/>
        <w:jc w:val="both"/>
        <w:rPr>
          <w:rFonts w:eastAsia="Times New Roman" w:cs="Times New Roman"/>
          <w:sz w:val="22"/>
          <w:lang w:eastAsia="sk-SK"/>
        </w:rPr>
      </w:pPr>
      <w:r w:rsidRPr="001405DF">
        <w:rPr>
          <w:rFonts w:eastAsia="Times New Roman" w:cs="Times New Roman"/>
          <w:sz w:val="22"/>
          <w:lang w:eastAsia="sk-SK"/>
        </w:rPr>
        <w:t>Stredná priemyselná škola elektrotechnická, Zochova 9, 811 03 Bratislava</w:t>
      </w:r>
    </w:p>
    <w:p w14:paraId="30982609" w14:textId="77777777" w:rsidR="006C486F" w:rsidRPr="001405DF" w:rsidRDefault="00AF49F0" w:rsidP="00AF49F0">
      <w:pPr>
        <w:spacing w:after="0" w:line="276" w:lineRule="auto"/>
        <w:jc w:val="both"/>
        <w:rPr>
          <w:rFonts w:eastAsia="Times New Roman" w:cs="Times New Roman"/>
          <w:sz w:val="22"/>
          <w:lang w:eastAsia="sk-SK"/>
        </w:rPr>
      </w:pPr>
      <w:r w:rsidRPr="001405DF">
        <w:rPr>
          <w:rFonts w:eastAsia="Times New Roman" w:cs="Times New Roman"/>
          <w:sz w:val="22"/>
          <w:lang w:eastAsia="sk-SK"/>
        </w:rPr>
        <w:t xml:space="preserve">Kontaktná osoba: PhDr. M. Lukáčová Nováčková, ekonomická pracovníčka školy, </w:t>
      </w:r>
    </w:p>
    <w:p w14:paraId="57F801B5" w14:textId="77777777" w:rsidR="00AF49F0" w:rsidRPr="001405DF" w:rsidRDefault="00AF49F0" w:rsidP="00AF49F0">
      <w:pPr>
        <w:spacing w:after="0" w:line="276" w:lineRule="auto"/>
        <w:jc w:val="both"/>
        <w:rPr>
          <w:rFonts w:eastAsia="Times New Roman" w:cs="Times New Roman"/>
          <w:sz w:val="22"/>
          <w:lang w:eastAsia="sk-SK"/>
        </w:rPr>
      </w:pPr>
      <w:r w:rsidRPr="001405DF">
        <w:rPr>
          <w:rFonts w:eastAsia="Times New Roman" w:cs="Times New Roman"/>
          <w:sz w:val="22"/>
          <w:lang w:eastAsia="sk-SK"/>
        </w:rPr>
        <w:t xml:space="preserve">e-mail: </w:t>
      </w:r>
      <w:hyperlink r:id="rId8" w:history="1">
        <w:r w:rsidRPr="001405DF">
          <w:rPr>
            <w:rStyle w:val="Hypertextovprepojenie"/>
            <w:rFonts w:eastAsia="Times New Roman" w:cs="Times New Roman"/>
            <w:color w:val="auto"/>
            <w:sz w:val="22"/>
            <w:u w:val="none"/>
            <w:lang w:eastAsia="sk-SK"/>
          </w:rPr>
          <w:t>skola@zochova.sk</w:t>
        </w:r>
      </w:hyperlink>
      <w:r w:rsidRPr="001405DF">
        <w:rPr>
          <w:rFonts w:eastAsia="Times New Roman" w:cs="Times New Roman"/>
          <w:sz w:val="22"/>
          <w:lang w:eastAsia="sk-SK"/>
        </w:rPr>
        <w:t xml:space="preserve">,  </w:t>
      </w:r>
      <w:r w:rsidRPr="001405DF">
        <w:rPr>
          <w:rFonts w:eastAsia="Times New Roman" w:cs="Times New Roman"/>
          <w:sz w:val="22"/>
          <w:lang w:eastAsia="sk-SK"/>
        </w:rPr>
        <w:sym w:font="Wingdings" w:char="F028"/>
      </w:r>
      <w:r w:rsidRPr="001405DF">
        <w:rPr>
          <w:rFonts w:eastAsia="Times New Roman" w:cs="Times New Roman"/>
          <w:sz w:val="22"/>
          <w:lang w:eastAsia="sk-SK"/>
        </w:rPr>
        <w:t xml:space="preserve">  02/592 009 14</w:t>
      </w:r>
    </w:p>
    <w:p w14:paraId="60665FCF" w14:textId="77777777" w:rsidR="005967FA" w:rsidRPr="001405DF" w:rsidRDefault="005967FA" w:rsidP="00AF49F0">
      <w:pPr>
        <w:spacing w:after="0" w:line="276" w:lineRule="auto"/>
        <w:jc w:val="both"/>
        <w:rPr>
          <w:rFonts w:eastAsia="Times New Roman" w:cs="Times New Roman"/>
          <w:sz w:val="22"/>
          <w:u w:val="single"/>
          <w:lang w:eastAsia="sk-SK"/>
        </w:rPr>
      </w:pPr>
    </w:p>
    <w:p w14:paraId="527666FC" w14:textId="77777777" w:rsidR="00AF49F0" w:rsidRPr="001405DF" w:rsidRDefault="005F3475" w:rsidP="00AF49F0">
      <w:pPr>
        <w:spacing w:after="0" w:line="276" w:lineRule="auto"/>
        <w:jc w:val="both"/>
        <w:rPr>
          <w:rFonts w:eastAsia="Times New Roman" w:cs="Times New Roman"/>
          <w:sz w:val="22"/>
          <w:u w:val="single"/>
          <w:lang w:eastAsia="sk-SK"/>
        </w:rPr>
      </w:pPr>
      <w:r w:rsidRPr="001405DF">
        <w:rPr>
          <w:rFonts w:eastAsia="Times New Roman" w:cs="Times New Roman"/>
          <w:sz w:val="22"/>
          <w:u w:val="single"/>
          <w:lang w:eastAsia="sk-SK"/>
        </w:rPr>
        <w:t xml:space="preserve">2. </w:t>
      </w:r>
      <w:r w:rsidR="006C486F" w:rsidRPr="001405DF">
        <w:rPr>
          <w:rFonts w:eastAsia="Times New Roman" w:cs="Times New Roman"/>
          <w:sz w:val="22"/>
          <w:u w:val="single"/>
          <w:lang w:eastAsia="sk-SK"/>
        </w:rPr>
        <w:t>Názov</w:t>
      </w:r>
      <w:r w:rsidR="00AF49F0" w:rsidRPr="001405DF">
        <w:rPr>
          <w:rFonts w:eastAsia="Times New Roman" w:cs="Times New Roman"/>
          <w:sz w:val="22"/>
          <w:u w:val="single"/>
          <w:lang w:eastAsia="sk-SK"/>
        </w:rPr>
        <w:t xml:space="preserve"> zákazky:</w:t>
      </w:r>
    </w:p>
    <w:p w14:paraId="2359A2C5" w14:textId="77777777" w:rsidR="00AF49F0" w:rsidRPr="001405DF" w:rsidRDefault="000528D9" w:rsidP="008D4BA1">
      <w:pPr>
        <w:spacing w:after="0" w:line="276" w:lineRule="auto"/>
        <w:rPr>
          <w:rFonts w:eastAsia="Times New Roman" w:cs="Times New Roman"/>
          <w:sz w:val="22"/>
          <w:lang w:eastAsia="sk-SK"/>
        </w:rPr>
      </w:pPr>
      <w:r w:rsidRPr="001405DF">
        <w:rPr>
          <w:rFonts w:cs="Times New Roman"/>
          <w:sz w:val="22"/>
        </w:rPr>
        <w:t xml:space="preserve">Výmena </w:t>
      </w:r>
      <w:r w:rsidR="00C52EF0">
        <w:rPr>
          <w:rFonts w:cs="Times New Roman"/>
          <w:sz w:val="22"/>
        </w:rPr>
        <w:t xml:space="preserve">hlavných </w:t>
      </w:r>
      <w:r w:rsidRPr="001405DF">
        <w:rPr>
          <w:rFonts w:cs="Times New Roman"/>
          <w:sz w:val="22"/>
        </w:rPr>
        <w:t>vchodových dverí do budovy školy</w:t>
      </w:r>
    </w:p>
    <w:p w14:paraId="40C63582" w14:textId="77777777" w:rsidR="005967FA" w:rsidRPr="001405DF" w:rsidRDefault="005967FA" w:rsidP="00AF49F0">
      <w:pPr>
        <w:spacing w:after="0" w:line="276" w:lineRule="auto"/>
        <w:jc w:val="both"/>
        <w:rPr>
          <w:rFonts w:eastAsia="Times New Roman" w:cs="Times New Roman"/>
          <w:sz w:val="22"/>
          <w:u w:val="single"/>
          <w:lang w:eastAsia="sk-SK"/>
        </w:rPr>
      </w:pPr>
    </w:p>
    <w:p w14:paraId="0EFFA32E" w14:textId="77777777" w:rsidR="006C486F" w:rsidRPr="001405DF" w:rsidRDefault="005F3475" w:rsidP="00AF49F0">
      <w:pPr>
        <w:spacing w:after="0" w:line="276" w:lineRule="auto"/>
        <w:jc w:val="both"/>
        <w:rPr>
          <w:rFonts w:eastAsia="Times New Roman" w:cs="Times New Roman"/>
          <w:sz w:val="22"/>
          <w:u w:val="single"/>
          <w:lang w:eastAsia="sk-SK"/>
        </w:rPr>
      </w:pPr>
      <w:r w:rsidRPr="001405DF">
        <w:rPr>
          <w:rFonts w:eastAsia="Times New Roman" w:cs="Times New Roman"/>
          <w:sz w:val="22"/>
          <w:u w:val="single"/>
          <w:lang w:eastAsia="sk-SK"/>
        </w:rPr>
        <w:t xml:space="preserve">3. </w:t>
      </w:r>
      <w:r w:rsidR="006C486F" w:rsidRPr="001405DF">
        <w:rPr>
          <w:rFonts w:eastAsia="Times New Roman" w:cs="Times New Roman"/>
          <w:sz w:val="22"/>
          <w:u w:val="single"/>
          <w:lang w:eastAsia="sk-SK"/>
        </w:rPr>
        <w:t>Predmet zákazky:</w:t>
      </w:r>
    </w:p>
    <w:p w14:paraId="0023E538" w14:textId="77777777" w:rsidR="006C486F" w:rsidRPr="001405DF" w:rsidRDefault="006C486F" w:rsidP="00AF49F0">
      <w:pPr>
        <w:spacing w:after="0" w:line="276" w:lineRule="auto"/>
        <w:jc w:val="both"/>
        <w:rPr>
          <w:rFonts w:eastAsia="Times New Roman" w:cs="Times New Roman"/>
          <w:sz w:val="22"/>
        </w:rPr>
      </w:pPr>
      <w:r w:rsidRPr="001405DF">
        <w:rPr>
          <w:rFonts w:eastAsia="Times New Roman" w:cs="Times New Roman"/>
          <w:sz w:val="22"/>
        </w:rPr>
        <w:t xml:space="preserve">Predmetom zákazky sú stavebné práce a dodávky súvisiace s výmenou </w:t>
      </w:r>
      <w:r w:rsidR="00C52EF0">
        <w:rPr>
          <w:rFonts w:eastAsia="Times New Roman" w:cs="Times New Roman"/>
          <w:sz w:val="22"/>
        </w:rPr>
        <w:t xml:space="preserve">hlavných </w:t>
      </w:r>
      <w:r w:rsidRPr="001405DF">
        <w:rPr>
          <w:rFonts w:eastAsia="Times New Roman" w:cs="Times New Roman"/>
          <w:sz w:val="22"/>
        </w:rPr>
        <w:t>vchodových dverí do budovy školy</w:t>
      </w:r>
      <w:r w:rsidR="00BC3171">
        <w:rPr>
          <w:rFonts w:eastAsia="Times New Roman" w:cs="Times New Roman"/>
          <w:sz w:val="22"/>
        </w:rPr>
        <w:t>.</w:t>
      </w:r>
    </w:p>
    <w:p w14:paraId="7C1D5016" w14:textId="77777777" w:rsidR="005F3475" w:rsidRPr="001405DF" w:rsidRDefault="005F3475" w:rsidP="005F3475">
      <w:pPr>
        <w:pStyle w:val="Odsekzoznamu"/>
        <w:ind w:left="1134" w:hanging="567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14:paraId="0B96456C" w14:textId="77777777" w:rsidR="005F3475" w:rsidRPr="001405DF" w:rsidRDefault="005F3475" w:rsidP="00BA3A0E">
      <w:pPr>
        <w:jc w:val="both"/>
        <w:rPr>
          <w:rFonts w:cs="Times New Roman"/>
          <w:color w:val="000000"/>
          <w:sz w:val="22"/>
        </w:rPr>
      </w:pPr>
      <w:r w:rsidRPr="001405DF">
        <w:rPr>
          <w:rFonts w:cs="Times New Roman"/>
          <w:sz w:val="22"/>
        </w:rPr>
        <w:t>Podrobné vymedzenie predmetu a rozsahu zákazky je v </w:t>
      </w:r>
      <w:r w:rsidRPr="001405DF">
        <w:rPr>
          <w:rFonts w:cs="Times New Roman"/>
          <w:b/>
          <w:i/>
          <w:sz w:val="22"/>
        </w:rPr>
        <w:t>Prílohe č. 1</w:t>
      </w:r>
      <w:r w:rsidRPr="001405DF">
        <w:rPr>
          <w:rFonts w:cs="Times New Roman"/>
          <w:sz w:val="22"/>
        </w:rPr>
        <w:t xml:space="preserve"> </w:t>
      </w:r>
      <w:r w:rsidRPr="001405DF">
        <w:rPr>
          <w:rFonts w:cs="Times New Roman"/>
          <w:color w:val="000000"/>
          <w:sz w:val="22"/>
        </w:rPr>
        <w:t>„Výzvy na predloženie ponuky“.</w:t>
      </w:r>
    </w:p>
    <w:p w14:paraId="1EF1F19D" w14:textId="77777777" w:rsidR="00AF49F0" w:rsidRPr="001405DF" w:rsidRDefault="005F3475" w:rsidP="00AF49F0">
      <w:pPr>
        <w:spacing w:after="0" w:line="276" w:lineRule="auto"/>
        <w:jc w:val="both"/>
        <w:rPr>
          <w:rFonts w:eastAsia="Times New Roman" w:cs="Times New Roman"/>
          <w:sz w:val="22"/>
          <w:u w:val="single"/>
          <w:lang w:eastAsia="sk-SK"/>
        </w:rPr>
      </w:pPr>
      <w:r w:rsidRPr="001405DF">
        <w:rPr>
          <w:rFonts w:eastAsia="Times New Roman" w:cs="Times New Roman"/>
          <w:sz w:val="22"/>
          <w:u w:val="single"/>
          <w:lang w:eastAsia="sk-SK"/>
        </w:rPr>
        <w:t xml:space="preserve">4. </w:t>
      </w:r>
      <w:r w:rsidR="00AF49F0" w:rsidRPr="001405DF">
        <w:rPr>
          <w:rFonts w:eastAsia="Times New Roman" w:cs="Times New Roman"/>
          <w:sz w:val="22"/>
          <w:u w:val="single"/>
          <w:lang w:eastAsia="sk-SK"/>
        </w:rPr>
        <w:t>Podmienky plnenia:</w:t>
      </w:r>
    </w:p>
    <w:p w14:paraId="42CEE269" w14:textId="77777777" w:rsidR="00AF49F0" w:rsidRPr="001405DF" w:rsidRDefault="00AF49F0" w:rsidP="00AF49F0">
      <w:pPr>
        <w:spacing w:after="0" w:line="276" w:lineRule="auto"/>
        <w:jc w:val="both"/>
        <w:rPr>
          <w:rFonts w:eastAsia="Times New Roman" w:cs="Times New Roman"/>
          <w:sz w:val="22"/>
          <w:lang w:eastAsia="sk-SK"/>
        </w:rPr>
      </w:pPr>
      <w:r w:rsidRPr="001405DF">
        <w:rPr>
          <w:rFonts w:eastAsia="Times New Roman" w:cs="Times New Roman"/>
          <w:sz w:val="22"/>
          <w:lang w:eastAsia="sk-SK"/>
        </w:rPr>
        <w:t xml:space="preserve">Na predmet zákazky bude vystavená objednávka. </w:t>
      </w:r>
    </w:p>
    <w:p w14:paraId="15D0AFD6" w14:textId="77777777" w:rsidR="00BA3A0E" w:rsidRPr="001405DF" w:rsidRDefault="00BA3A0E" w:rsidP="00BA3A0E">
      <w:pPr>
        <w:spacing w:after="0" w:line="276" w:lineRule="auto"/>
        <w:jc w:val="both"/>
        <w:rPr>
          <w:rFonts w:eastAsia="Times New Roman" w:cs="Times New Roman"/>
          <w:sz w:val="22"/>
          <w:lang w:eastAsia="sk-SK"/>
        </w:rPr>
      </w:pPr>
      <w:r w:rsidRPr="001405DF">
        <w:rPr>
          <w:rFonts w:eastAsia="Times New Roman" w:cs="Times New Roman"/>
          <w:sz w:val="22"/>
          <w:lang w:eastAsia="sk-SK"/>
        </w:rPr>
        <w:t>Miesto plnenia: Stredná priemyselná škola elektrotechnická, Zochova 9, 811 03 Bratislava</w:t>
      </w:r>
    </w:p>
    <w:p w14:paraId="01F6687B" w14:textId="77777777" w:rsidR="00BA3A0E" w:rsidRPr="001405DF" w:rsidRDefault="00BA3A0E" w:rsidP="00BA3A0E">
      <w:pPr>
        <w:spacing w:after="0" w:line="276" w:lineRule="auto"/>
        <w:jc w:val="both"/>
        <w:rPr>
          <w:rFonts w:eastAsia="Times New Roman" w:cs="Times New Roman"/>
          <w:b/>
          <w:bCs/>
          <w:i/>
          <w:sz w:val="22"/>
        </w:rPr>
      </w:pPr>
      <w:r w:rsidRPr="001405DF">
        <w:rPr>
          <w:rFonts w:eastAsia="Times New Roman" w:cs="Times New Roman"/>
          <w:sz w:val="22"/>
          <w:lang w:eastAsia="sk-SK"/>
        </w:rPr>
        <w:t>Termín realizácie:  najneskôr do 10 týždňov odo dňa nadobudnutia účinnosti objednávky</w:t>
      </w:r>
    </w:p>
    <w:p w14:paraId="6512F1F3" w14:textId="77777777" w:rsidR="005967FA" w:rsidRPr="001405DF" w:rsidRDefault="005967FA" w:rsidP="00AF49F0">
      <w:pPr>
        <w:spacing w:after="0" w:line="276" w:lineRule="auto"/>
        <w:jc w:val="both"/>
        <w:rPr>
          <w:rFonts w:eastAsia="Times New Roman" w:cs="Times New Roman"/>
          <w:sz w:val="22"/>
          <w:u w:val="single"/>
          <w:lang w:eastAsia="sk-SK"/>
        </w:rPr>
      </w:pPr>
    </w:p>
    <w:p w14:paraId="22D8EB1F" w14:textId="6530266C" w:rsidR="00AF49F0" w:rsidRPr="001405DF" w:rsidRDefault="005F3475" w:rsidP="00AF49F0">
      <w:pPr>
        <w:spacing w:after="0" w:line="276" w:lineRule="auto"/>
        <w:jc w:val="both"/>
        <w:rPr>
          <w:rFonts w:eastAsia="Times New Roman" w:cs="Times New Roman"/>
          <w:sz w:val="22"/>
          <w:lang w:eastAsia="sk-SK"/>
        </w:rPr>
      </w:pPr>
      <w:r w:rsidRPr="001405DF">
        <w:rPr>
          <w:rFonts w:eastAsia="Times New Roman" w:cs="Times New Roman"/>
          <w:sz w:val="22"/>
          <w:u w:val="single"/>
          <w:lang w:eastAsia="sk-SK"/>
        </w:rPr>
        <w:t xml:space="preserve">5. </w:t>
      </w:r>
      <w:r w:rsidR="00AF49F0" w:rsidRPr="001405DF">
        <w:rPr>
          <w:rFonts w:eastAsia="Times New Roman" w:cs="Times New Roman"/>
          <w:sz w:val="22"/>
          <w:u w:val="single"/>
          <w:lang w:eastAsia="sk-SK"/>
        </w:rPr>
        <w:t xml:space="preserve">Predpokladaná hodnota zákazky: </w:t>
      </w:r>
      <w:r w:rsidR="00131C26" w:rsidRPr="001405DF">
        <w:rPr>
          <w:rFonts w:eastAsia="Times New Roman" w:cs="Times New Roman"/>
          <w:sz w:val="22"/>
          <w:u w:val="single"/>
          <w:lang w:eastAsia="sk-SK"/>
        </w:rPr>
        <w:t xml:space="preserve"> </w:t>
      </w:r>
      <w:r w:rsidR="002161D5">
        <w:rPr>
          <w:rFonts w:eastAsia="Times New Roman" w:cs="Times New Roman"/>
          <w:sz w:val="22"/>
          <w:lang w:eastAsia="sk-SK"/>
        </w:rPr>
        <w:t>7.679.-</w:t>
      </w:r>
      <w:r w:rsidR="00AF49F0" w:rsidRPr="001405DF">
        <w:rPr>
          <w:rFonts w:eastAsia="Times New Roman" w:cs="Times New Roman"/>
          <w:sz w:val="22"/>
          <w:lang w:eastAsia="sk-SK"/>
        </w:rPr>
        <w:t xml:space="preserve">  € bez DPH</w:t>
      </w:r>
    </w:p>
    <w:p w14:paraId="76C0C7B2" w14:textId="77777777" w:rsidR="005967FA" w:rsidRPr="001405DF" w:rsidRDefault="005967FA" w:rsidP="00AF49F0">
      <w:pPr>
        <w:spacing w:after="0" w:line="276" w:lineRule="auto"/>
        <w:jc w:val="both"/>
        <w:rPr>
          <w:rFonts w:eastAsia="Times New Roman" w:cs="Times New Roman"/>
          <w:sz w:val="22"/>
          <w:u w:val="single"/>
          <w:lang w:eastAsia="sk-SK"/>
        </w:rPr>
      </w:pPr>
    </w:p>
    <w:p w14:paraId="5CB9E3C9" w14:textId="29BD6BB1" w:rsidR="00AF49F0" w:rsidRPr="000153D3" w:rsidRDefault="005F3475" w:rsidP="00AF49F0">
      <w:pPr>
        <w:spacing w:after="0" w:line="276" w:lineRule="auto"/>
        <w:jc w:val="both"/>
        <w:rPr>
          <w:rFonts w:eastAsia="Times New Roman" w:cs="Times New Roman"/>
          <w:color w:val="000000" w:themeColor="text1"/>
          <w:sz w:val="2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05DF">
        <w:rPr>
          <w:rFonts w:cs="Times New Roman"/>
          <w:sz w:val="22"/>
          <w:u w:val="single"/>
        </w:rPr>
        <w:t xml:space="preserve">6. </w:t>
      </w:r>
      <w:r w:rsidR="006C486F" w:rsidRPr="001405DF">
        <w:rPr>
          <w:rFonts w:cs="Times New Roman"/>
          <w:sz w:val="22"/>
          <w:u w:val="single"/>
        </w:rPr>
        <w:t xml:space="preserve">Lehota na predkladanie </w:t>
      </w:r>
      <w:r w:rsidR="006C486F" w:rsidRPr="001405DF">
        <w:rPr>
          <w:rFonts w:cs="Times New Roman"/>
          <w:sz w:val="22"/>
        </w:rPr>
        <w:t xml:space="preserve">ponúk </w:t>
      </w:r>
      <w:r w:rsidR="006C486F" w:rsidRPr="000153D3">
        <w:rPr>
          <w:rFonts w:cs="Times New Roman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 stanovená do</w:t>
      </w:r>
      <w:r w:rsidR="006C486F" w:rsidRPr="000153D3">
        <w:rPr>
          <w:rFonts w:eastAsia="Times New Roman" w:cs="Times New Roman"/>
          <w:color w:val="000000" w:themeColor="text1"/>
          <w:sz w:val="2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153D3" w:rsidRPr="000153D3">
        <w:rPr>
          <w:rFonts w:eastAsia="Times New Roman" w:cs="Times New Roman"/>
          <w:color w:val="000000" w:themeColor="text1"/>
          <w:sz w:val="2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131C26" w:rsidRPr="000153D3">
        <w:rPr>
          <w:rFonts w:eastAsia="Times New Roman" w:cs="Times New Roman"/>
          <w:color w:val="000000" w:themeColor="text1"/>
          <w:sz w:val="2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.4.</w:t>
      </w:r>
      <w:r w:rsidR="006C486F" w:rsidRPr="000153D3">
        <w:rPr>
          <w:rFonts w:eastAsia="Times New Roman" w:cs="Times New Roman"/>
          <w:color w:val="000000" w:themeColor="text1"/>
          <w:sz w:val="2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2019</w:t>
      </w:r>
      <w:r w:rsidR="00131C26" w:rsidRPr="000153D3">
        <w:rPr>
          <w:rFonts w:eastAsia="Times New Roman" w:cs="Times New Roman"/>
          <w:color w:val="000000" w:themeColor="text1"/>
          <w:sz w:val="2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</w:t>
      </w:r>
      <w:r w:rsidR="00AF49F0" w:rsidRPr="000153D3">
        <w:rPr>
          <w:rFonts w:eastAsia="Times New Roman" w:cs="Times New Roman"/>
          <w:color w:val="000000" w:themeColor="text1"/>
          <w:sz w:val="2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0153D3" w:rsidRPr="000153D3">
        <w:rPr>
          <w:rFonts w:eastAsia="Times New Roman" w:cs="Times New Roman"/>
          <w:color w:val="000000" w:themeColor="text1"/>
          <w:sz w:val="2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AF49F0" w:rsidRPr="000153D3">
        <w:rPr>
          <w:rFonts w:eastAsia="Times New Roman" w:cs="Times New Roman"/>
          <w:color w:val="000000" w:themeColor="text1"/>
          <w:sz w:val="22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.00 hod.</w:t>
      </w:r>
    </w:p>
    <w:p w14:paraId="6264740E" w14:textId="77777777" w:rsidR="006C486F" w:rsidRPr="001405DF" w:rsidRDefault="006C486F" w:rsidP="006C486F">
      <w:pPr>
        <w:rPr>
          <w:rFonts w:cs="Times New Roman"/>
          <w:sz w:val="22"/>
        </w:rPr>
      </w:pPr>
      <w:r w:rsidRPr="001405DF">
        <w:rPr>
          <w:rFonts w:cs="Times New Roman"/>
          <w:sz w:val="22"/>
        </w:rPr>
        <w:t>Ponuky predložené po lehote na predkladanie ponúk nebudú akceptované.</w:t>
      </w:r>
    </w:p>
    <w:p w14:paraId="42C5155A" w14:textId="77777777" w:rsidR="006C486F" w:rsidRPr="001405DF" w:rsidRDefault="005F3475" w:rsidP="006C486F">
      <w:pPr>
        <w:pStyle w:val="Nadpis1"/>
        <w:rPr>
          <w:rFonts w:eastAsiaTheme="minorHAnsi" w:cs="Times New Roman"/>
          <w:b w:val="0"/>
          <w:caps w:val="0"/>
          <w:szCs w:val="22"/>
          <w:u w:val="single"/>
        </w:rPr>
      </w:pPr>
      <w:r w:rsidRPr="001405DF">
        <w:rPr>
          <w:rFonts w:eastAsiaTheme="minorHAnsi" w:cs="Times New Roman"/>
          <w:b w:val="0"/>
          <w:caps w:val="0"/>
          <w:szCs w:val="22"/>
          <w:u w:val="single"/>
        </w:rPr>
        <w:t xml:space="preserve">7. </w:t>
      </w:r>
      <w:r w:rsidR="006C486F" w:rsidRPr="001405DF">
        <w:rPr>
          <w:rFonts w:eastAsiaTheme="minorHAnsi" w:cs="Times New Roman"/>
          <w:b w:val="0"/>
          <w:caps w:val="0"/>
          <w:szCs w:val="22"/>
          <w:u w:val="single"/>
        </w:rPr>
        <w:t>Obhliadka miesta plnenia predmetu zákazky:</w:t>
      </w:r>
    </w:p>
    <w:p w14:paraId="1DD0F67D" w14:textId="77777777" w:rsidR="006C486F" w:rsidRPr="001405DF" w:rsidRDefault="006C486F" w:rsidP="006C486F">
      <w:pPr>
        <w:spacing w:line="259" w:lineRule="auto"/>
        <w:jc w:val="both"/>
        <w:rPr>
          <w:rFonts w:cs="Times New Roman"/>
          <w:sz w:val="22"/>
        </w:rPr>
      </w:pPr>
      <w:r w:rsidRPr="001405DF">
        <w:rPr>
          <w:rFonts w:cs="Times New Roman"/>
          <w:sz w:val="22"/>
        </w:rPr>
        <w:t>Odporúča sa vykonať obhliadku miesta plnenia, aby si záujemcovia sami overili a získali potrebné informácie nevyhnutné na prípravu a spracovanie ponuky. Výdavky spojené s obhliadkou idú na ťarchu záujemcu.</w:t>
      </w:r>
    </w:p>
    <w:p w14:paraId="748CD640" w14:textId="77777777" w:rsidR="006C486F" w:rsidRPr="001405DF" w:rsidRDefault="006C486F" w:rsidP="006C486F">
      <w:pPr>
        <w:spacing w:line="259" w:lineRule="auto"/>
        <w:jc w:val="both"/>
        <w:rPr>
          <w:rFonts w:cs="Times New Roman"/>
          <w:sz w:val="22"/>
        </w:rPr>
      </w:pPr>
      <w:r w:rsidRPr="001405DF">
        <w:rPr>
          <w:rFonts w:cs="Times New Roman"/>
          <w:sz w:val="22"/>
        </w:rPr>
        <w:t xml:space="preserve">Termín obhliadky je potrebné dohodnúť telefonicky u kontaktnej osoby: </w:t>
      </w:r>
    </w:p>
    <w:p w14:paraId="5A0441F8" w14:textId="77777777" w:rsidR="006C486F" w:rsidRPr="001405DF" w:rsidRDefault="006C486F" w:rsidP="006C486F">
      <w:pPr>
        <w:rPr>
          <w:rFonts w:cs="Times New Roman"/>
          <w:sz w:val="22"/>
        </w:rPr>
      </w:pPr>
      <w:r w:rsidRPr="001405DF">
        <w:rPr>
          <w:rFonts w:eastAsia="Times New Roman" w:cs="Times New Roman"/>
          <w:sz w:val="22"/>
          <w:lang w:eastAsia="sk-SK"/>
        </w:rPr>
        <w:t>PhDr. M. Lukáčová Nováčková</w:t>
      </w:r>
      <w:r w:rsidRPr="001405DF">
        <w:rPr>
          <w:rFonts w:cs="Times New Roman"/>
          <w:sz w:val="22"/>
        </w:rPr>
        <w:t xml:space="preserve">, tel. č. </w:t>
      </w:r>
      <w:sdt>
        <w:sdtPr>
          <w:rPr>
            <w:rFonts w:cs="Times New Roman"/>
            <w:sz w:val="22"/>
          </w:rPr>
          <w:id w:val="-751050278"/>
          <w:placeholder>
            <w:docPart w:val="33ECBF00F537470390A3A824358D5565"/>
          </w:placeholder>
        </w:sdtPr>
        <w:sdtEndPr/>
        <w:sdtContent>
          <w:r w:rsidRPr="001405DF">
            <w:rPr>
              <w:rFonts w:eastAsia="Times New Roman" w:cs="Times New Roman"/>
              <w:sz w:val="22"/>
              <w:lang w:eastAsia="sk-SK"/>
            </w:rPr>
            <w:t>02/592 009 14</w:t>
          </w:r>
        </w:sdtContent>
      </w:sdt>
    </w:p>
    <w:p w14:paraId="7063B682" w14:textId="77777777" w:rsidR="005F3475" w:rsidRPr="001405DF" w:rsidRDefault="005F3475" w:rsidP="005F3475">
      <w:pPr>
        <w:pStyle w:val="Nadpis1"/>
        <w:rPr>
          <w:rFonts w:eastAsia="Times New Roman" w:cs="Times New Roman"/>
          <w:b w:val="0"/>
          <w:caps w:val="0"/>
          <w:szCs w:val="22"/>
          <w:u w:val="single"/>
          <w:lang w:eastAsia="sk-SK"/>
        </w:rPr>
      </w:pPr>
      <w:r w:rsidRPr="001405DF">
        <w:rPr>
          <w:rFonts w:eastAsia="Times New Roman" w:cs="Times New Roman"/>
          <w:b w:val="0"/>
          <w:caps w:val="0"/>
          <w:szCs w:val="22"/>
          <w:u w:val="single"/>
          <w:lang w:eastAsia="sk-SK"/>
        </w:rPr>
        <w:t>8. Podmienky účasti uchádzačov</w:t>
      </w:r>
    </w:p>
    <w:p w14:paraId="3C5D9D40" w14:textId="77777777" w:rsidR="005F3475" w:rsidRPr="001405DF" w:rsidRDefault="005F3475" w:rsidP="005F3475">
      <w:pPr>
        <w:spacing w:line="259" w:lineRule="auto"/>
        <w:jc w:val="both"/>
        <w:rPr>
          <w:rFonts w:cs="Times New Roman"/>
          <w:sz w:val="22"/>
        </w:rPr>
      </w:pPr>
      <w:r w:rsidRPr="001405DF">
        <w:rPr>
          <w:rFonts w:cs="Times New Roman"/>
          <w:sz w:val="22"/>
        </w:rPr>
        <w:t xml:space="preserve">8.1  Uchádzač musí spĺňať všetky nasledovné podmienky týkajúce sa </w:t>
      </w:r>
      <w:r w:rsidRPr="001405DF">
        <w:rPr>
          <w:rFonts w:cs="Times New Roman"/>
          <w:b/>
          <w:sz w:val="22"/>
        </w:rPr>
        <w:t>osobného postavenia</w:t>
      </w:r>
      <w:r w:rsidRPr="001405DF">
        <w:rPr>
          <w:rFonts w:cs="Times New Roman"/>
          <w:sz w:val="22"/>
        </w:rPr>
        <w:t>.</w:t>
      </w:r>
    </w:p>
    <w:p w14:paraId="6E667C2F" w14:textId="77777777" w:rsidR="005F3475" w:rsidRPr="001405DF" w:rsidRDefault="005F3475" w:rsidP="005F3475">
      <w:pPr>
        <w:ind w:left="425"/>
        <w:rPr>
          <w:rFonts w:cs="Times New Roman"/>
          <w:sz w:val="22"/>
        </w:rPr>
      </w:pPr>
      <w:r w:rsidRPr="001405DF">
        <w:rPr>
          <w:rFonts w:cs="Times New Roman"/>
          <w:sz w:val="22"/>
        </w:rPr>
        <w:t>Verejného obstarávania sa môže zúčastniť len ten, kto spĺňa podmienky účasti týkajúce osobného postavenia podľa § 32 ods.1 zákona o VO.</w:t>
      </w:r>
    </w:p>
    <w:p w14:paraId="6CB71267" w14:textId="77777777" w:rsidR="005F3475" w:rsidRPr="001405DF" w:rsidRDefault="005F3475" w:rsidP="005F3475">
      <w:pPr>
        <w:ind w:left="425"/>
        <w:rPr>
          <w:rFonts w:cs="Times New Roman"/>
          <w:b/>
          <w:i/>
          <w:sz w:val="22"/>
        </w:rPr>
      </w:pPr>
      <w:r w:rsidRPr="001405DF">
        <w:rPr>
          <w:rFonts w:cs="Times New Roman"/>
          <w:b/>
          <w:i/>
          <w:sz w:val="22"/>
        </w:rPr>
        <w:t>Požaduje sa preukázanie splnenia podmienok osobného postavenia podľa § 32 ods. 1 zákona o VO:</w:t>
      </w:r>
    </w:p>
    <w:p w14:paraId="4649F905" w14:textId="77777777" w:rsidR="005F3475" w:rsidRPr="001405DF" w:rsidRDefault="005F3475" w:rsidP="00BA3A0E">
      <w:pPr>
        <w:spacing w:line="259" w:lineRule="auto"/>
        <w:ind w:left="425"/>
        <w:jc w:val="both"/>
        <w:rPr>
          <w:rFonts w:cs="Times New Roman"/>
          <w:sz w:val="22"/>
        </w:rPr>
      </w:pPr>
      <w:r w:rsidRPr="001405DF">
        <w:rPr>
          <w:rFonts w:cs="Times New Roman"/>
          <w:sz w:val="22"/>
        </w:rPr>
        <w:t xml:space="preserve">8.1.1 predložením </w:t>
      </w:r>
      <w:r w:rsidRPr="001405DF">
        <w:rPr>
          <w:rFonts w:cs="Times New Roman"/>
          <w:i/>
          <w:sz w:val="22"/>
          <w:u w:val="single"/>
        </w:rPr>
        <w:t>čestného vyhlásenia</w:t>
      </w:r>
      <w:r w:rsidRPr="001405DF">
        <w:rPr>
          <w:rFonts w:cs="Times New Roman"/>
          <w:i/>
          <w:sz w:val="22"/>
        </w:rPr>
        <w:t xml:space="preserve"> </w:t>
      </w:r>
      <w:r w:rsidRPr="001405DF">
        <w:rPr>
          <w:rFonts w:cs="Times New Roman"/>
          <w:sz w:val="22"/>
        </w:rPr>
        <w:t xml:space="preserve">podpísaného oprávnenou osobou uchádzača, že uchádzač spĺňa podmienky osobného postavenia v celom rozsahu v zmysle </w:t>
      </w:r>
      <w:r w:rsidRPr="001405DF">
        <w:rPr>
          <w:rFonts w:cs="Times New Roman"/>
          <w:i/>
          <w:sz w:val="22"/>
        </w:rPr>
        <w:t xml:space="preserve">§ 32 ods. 1 zákona o VO. </w:t>
      </w:r>
      <w:r w:rsidRPr="001405DF">
        <w:rPr>
          <w:rFonts w:cs="Times New Roman"/>
          <w:sz w:val="22"/>
        </w:rPr>
        <w:t>(</w:t>
      </w:r>
      <w:r w:rsidRPr="001405DF">
        <w:rPr>
          <w:rFonts w:cs="Times New Roman"/>
          <w:b/>
          <w:i/>
          <w:sz w:val="22"/>
        </w:rPr>
        <w:t xml:space="preserve">Príloha </w:t>
      </w:r>
      <w:r w:rsidRPr="001405DF">
        <w:rPr>
          <w:rFonts w:cs="Times New Roman"/>
          <w:b/>
          <w:i/>
          <w:sz w:val="22"/>
        </w:rPr>
        <w:lastRenderedPageBreak/>
        <w:t>č. 2</w:t>
      </w:r>
      <w:r w:rsidRPr="001405DF">
        <w:rPr>
          <w:rFonts w:cs="Times New Roman"/>
          <w:sz w:val="22"/>
        </w:rPr>
        <w:t xml:space="preserve"> </w:t>
      </w:r>
      <w:r w:rsidR="00BA3A0E" w:rsidRPr="001405DF">
        <w:rPr>
          <w:rFonts w:cs="Times New Roman"/>
          <w:sz w:val="22"/>
        </w:rPr>
        <w:t>„</w:t>
      </w:r>
      <w:r w:rsidRPr="001405DF">
        <w:rPr>
          <w:rFonts w:cs="Times New Roman"/>
          <w:sz w:val="22"/>
        </w:rPr>
        <w:t>Výzvy</w:t>
      </w:r>
      <w:r w:rsidR="00BA3A0E" w:rsidRPr="001405DF">
        <w:rPr>
          <w:rFonts w:cs="Times New Roman"/>
          <w:sz w:val="22"/>
        </w:rPr>
        <w:t xml:space="preserve"> na predloženie ponuky“</w:t>
      </w:r>
      <w:r w:rsidRPr="001405DF">
        <w:rPr>
          <w:rFonts w:cs="Times New Roman"/>
          <w:sz w:val="22"/>
        </w:rPr>
        <w:t xml:space="preserve">), </w:t>
      </w:r>
      <w:r w:rsidRPr="001405DF">
        <w:rPr>
          <w:rFonts w:cs="Times New Roman"/>
          <w:b/>
          <w:i/>
          <w:sz w:val="22"/>
        </w:rPr>
        <w:t>alebo</w:t>
      </w:r>
      <w:r w:rsidRPr="001405DF">
        <w:rPr>
          <w:rFonts w:cs="Times New Roman"/>
          <w:sz w:val="22"/>
        </w:rPr>
        <w:t xml:space="preserve"> </w:t>
      </w:r>
      <w:r w:rsidRPr="001405DF">
        <w:rPr>
          <w:rFonts w:cs="Times New Roman"/>
          <w:i/>
          <w:sz w:val="22"/>
          <w:u w:val="single"/>
        </w:rPr>
        <w:t>predložením dokladov</w:t>
      </w:r>
      <w:r w:rsidRPr="001405DF">
        <w:rPr>
          <w:rFonts w:cs="Times New Roman"/>
          <w:sz w:val="22"/>
        </w:rPr>
        <w:t xml:space="preserve"> podľa § 32 ods. 2, resp. podľa ods. 4 a/alebo ods. 5 zákona v rozsahu a platnosti v zmysle zákona o VO, </w:t>
      </w:r>
      <w:r w:rsidRPr="001405DF">
        <w:rPr>
          <w:rFonts w:cs="Times New Roman"/>
          <w:b/>
          <w:i/>
          <w:sz w:val="22"/>
        </w:rPr>
        <w:t>alebo</w:t>
      </w:r>
      <w:r w:rsidRPr="001405DF">
        <w:rPr>
          <w:rFonts w:cs="Times New Roman"/>
          <w:sz w:val="22"/>
        </w:rPr>
        <w:t xml:space="preserve"> </w:t>
      </w:r>
      <w:r w:rsidRPr="001405DF">
        <w:rPr>
          <w:rFonts w:cs="Times New Roman"/>
          <w:i/>
          <w:sz w:val="22"/>
          <w:u w:val="single"/>
        </w:rPr>
        <w:t xml:space="preserve">zápisom do zoznamu hospodárskych subjektov </w:t>
      </w:r>
      <w:r w:rsidRPr="001405DF">
        <w:rPr>
          <w:rFonts w:cs="Times New Roman"/>
          <w:sz w:val="22"/>
        </w:rPr>
        <w:t>v zmysle § 152 zákona o VO.</w:t>
      </w:r>
    </w:p>
    <w:p w14:paraId="1EE31B8C" w14:textId="77777777" w:rsidR="005F3475" w:rsidRPr="001405DF" w:rsidRDefault="005F3475" w:rsidP="00BA3A0E">
      <w:pPr>
        <w:ind w:left="425"/>
        <w:jc w:val="both"/>
        <w:rPr>
          <w:rFonts w:cs="Times New Roman"/>
          <w:sz w:val="22"/>
        </w:rPr>
      </w:pPr>
      <w:r w:rsidRPr="001405DF">
        <w:rPr>
          <w:rFonts w:cs="Times New Roman"/>
          <w:sz w:val="22"/>
        </w:rPr>
        <w:t>V prípade uchádzača, ktorého tvorí skupina dodávateľov zúčastnená vo verejnom obstarávaní, sa požaduje preukázanie splnenia podmienok účasti týkajúcich sa osobného postavenia za každého člena skupiny osobitne.</w:t>
      </w:r>
    </w:p>
    <w:p w14:paraId="09A47E76" w14:textId="77777777" w:rsidR="005F3475" w:rsidRPr="001405DF" w:rsidRDefault="005F3475" w:rsidP="00BA3A0E">
      <w:pPr>
        <w:ind w:left="425"/>
        <w:jc w:val="both"/>
        <w:rPr>
          <w:rFonts w:cs="Times New Roman"/>
          <w:sz w:val="22"/>
        </w:rPr>
      </w:pPr>
      <w:r w:rsidRPr="001405DF">
        <w:rPr>
          <w:rFonts w:cs="Times New Roman"/>
          <w:sz w:val="22"/>
        </w:rPr>
        <w:t>Splnenie predmetných podmienok účasti podľa § 32 ods. 1 písm. e) zákona o VO preukazuje člen skupiny len vo vzťahu k tej časti predmetu zákazky, ktorú má zabezpečiť.</w:t>
      </w:r>
    </w:p>
    <w:p w14:paraId="06943BFA" w14:textId="77777777" w:rsidR="005F3475" w:rsidRPr="001405DF" w:rsidRDefault="005F3475" w:rsidP="00BA3A0E">
      <w:pPr>
        <w:ind w:left="425"/>
        <w:jc w:val="both"/>
        <w:rPr>
          <w:rFonts w:cs="Times New Roman"/>
          <w:sz w:val="22"/>
        </w:rPr>
      </w:pPr>
      <w:r w:rsidRPr="001405DF">
        <w:rPr>
          <w:rFonts w:cs="Times New Roman"/>
          <w:sz w:val="22"/>
        </w:rPr>
        <w:t>V prípade, že verejný obstarávateľ bude mať pochybnosti o tom, že uchádzač spĺňa podmienky účasti podľa § 32 zákona o VO, požiada uchádzača o predloženie dokladov preukazujúcich splnenie týchto spochybnených podmienok účasti.</w:t>
      </w:r>
    </w:p>
    <w:p w14:paraId="7FCDA7C1" w14:textId="77777777" w:rsidR="005F3475" w:rsidRPr="001405DF" w:rsidRDefault="005F3475" w:rsidP="005F3475">
      <w:pPr>
        <w:spacing w:after="0" w:line="276" w:lineRule="auto"/>
        <w:ind w:left="426" w:hanging="426"/>
        <w:jc w:val="both"/>
        <w:rPr>
          <w:rFonts w:eastAsia="Times New Roman" w:cs="Times New Roman"/>
          <w:sz w:val="22"/>
          <w:u w:val="single"/>
          <w:lang w:eastAsia="sk-SK"/>
        </w:rPr>
      </w:pPr>
      <w:r w:rsidRPr="001405DF">
        <w:rPr>
          <w:rFonts w:eastAsia="Times New Roman" w:cs="Times New Roman"/>
          <w:sz w:val="22"/>
          <w:lang w:eastAsia="sk-SK"/>
        </w:rPr>
        <w:t xml:space="preserve">8.2 </w:t>
      </w:r>
      <w:r w:rsidRPr="001405DF">
        <w:rPr>
          <w:rFonts w:cs="Times New Roman"/>
          <w:sz w:val="22"/>
        </w:rPr>
        <w:t xml:space="preserve">Uchádzač musí spĺňať všetky nasledovné podmienky týkajúce sa </w:t>
      </w:r>
      <w:r w:rsidRPr="001405DF">
        <w:rPr>
          <w:rFonts w:cs="Times New Roman"/>
          <w:b/>
          <w:sz w:val="22"/>
        </w:rPr>
        <w:t>technickej alebo odbornej spôsobilosti</w:t>
      </w:r>
      <w:r w:rsidRPr="001405DF">
        <w:rPr>
          <w:rFonts w:cs="Times New Roman"/>
          <w:sz w:val="22"/>
        </w:rPr>
        <w:t>.</w:t>
      </w:r>
    </w:p>
    <w:p w14:paraId="0FA99153" w14:textId="77777777" w:rsidR="005F3475" w:rsidRPr="001405DF" w:rsidRDefault="005F3475" w:rsidP="00BA3A0E">
      <w:pPr>
        <w:tabs>
          <w:tab w:val="left" w:pos="567"/>
        </w:tabs>
        <w:spacing w:after="0" w:line="240" w:lineRule="auto"/>
        <w:ind w:firstLine="426"/>
        <w:jc w:val="both"/>
        <w:rPr>
          <w:rFonts w:cs="Times New Roman"/>
          <w:b/>
          <w:i/>
          <w:sz w:val="22"/>
        </w:rPr>
      </w:pPr>
    </w:p>
    <w:p w14:paraId="7738DA84" w14:textId="77777777" w:rsidR="005F3475" w:rsidRPr="001405DF" w:rsidRDefault="005F3475" w:rsidP="00BA3A0E">
      <w:pPr>
        <w:ind w:left="425"/>
        <w:jc w:val="both"/>
        <w:rPr>
          <w:rFonts w:cs="Times New Roman"/>
          <w:b/>
          <w:i/>
          <w:sz w:val="22"/>
        </w:rPr>
      </w:pPr>
      <w:r w:rsidRPr="001405DF">
        <w:rPr>
          <w:rFonts w:cs="Times New Roman"/>
          <w:b/>
          <w:i/>
          <w:sz w:val="22"/>
        </w:rPr>
        <w:t>Požaduje sa preukázanie technickej alebo odbornej spôsobilosti podľa § 34 ods. 1 písm. b) zákona:</w:t>
      </w:r>
    </w:p>
    <w:p w14:paraId="5B23F116" w14:textId="77777777" w:rsidR="005F3475" w:rsidRPr="001405DF" w:rsidRDefault="005F3475" w:rsidP="00BA3A0E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rFonts w:cs="Times New Roman"/>
          <w:sz w:val="22"/>
        </w:rPr>
      </w:pPr>
      <w:r w:rsidRPr="001405DF">
        <w:rPr>
          <w:rFonts w:cs="Times New Roman"/>
          <w:sz w:val="22"/>
        </w:rPr>
        <w:t xml:space="preserve">8.2.1 predložením zoznamu stavebných prác rovnakého alebo podobného charakteru a zložitosti ako je predmet zákazky za predchádzajúcich päť rokov (predchádzajúcich lehote na predkladanie ponúk), ktorého finančný objem bol spolu za sledované obdobie v minimálnej výške 7 000,00 EUR bez DPH; </w:t>
      </w:r>
    </w:p>
    <w:p w14:paraId="0CE4D201" w14:textId="77777777" w:rsidR="005F3475" w:rsidRPr="001405DF" w:rsidRDefault="005F3475" w:rsidP="005F3475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rFonts w:cs="Times New Roman"/>
          <w:sz w:val="22"/>
        </w:rPr>
      </w:pPr>
    </w:p>
    <w:p w14:paraId="41593140" w14:textId="77777777" w:rsidR="005F3475" w:rsidRPr="001405DF" w:rsidRDefault="005F3475" w:rsidP="005F3475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rFonts w:cs="Times New Roman"/>
          <w:strike/>
          <w:sz w:val="22"/>
        </w:rPr>
      </w:pPr>
      <w:r w:rsidRPr="001405DF">
        <w:rPr>
          <w:rFonts w:cs="Times New Roman"/>
          <w:sz w:val="22"/>
        </w:rPr>
        <w:t>Za stavebné práce rovnakého alebo podobného charakteru ako je predmet zákazky sa  bude považovať rekonštrukcia, výroba, repasovanie a montáž drevených okien na národnej kultúrnej pamiatke zapísanej v Ústrednom zozname pamiatkového fondu SR, alebo ekvivalentnom zozname podľa príslušných právnych predpisov v krajine sídla uchádzača.</w:t>
      </w:r>
    </w:p>
    <w:p w14:paraId="15C349A2" w14:textId="77777777" w:rsidR="005F3475" w:rsidRPr="001405DF" w:rsidRDefault="005F3475" w:rsidP="005F3475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rFonts w:cs="Times New Roman"/>
          <w:sz w:val="22"/>
        </w:rPr>
      </w:pPr>
    </w:p>
    <w:p w14:paraId="7FEC761C" w14:textId="77777777" w:rsidR="005F3475" w:rsidRPr="001405DF" w:rsidRDefault="005F3475" w:rsidP="005F3475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rFonts w:cs="Times New Roman"/>
          <w:sz w:val="22"/>
        </w:rPr>
      </w:pPr>
      <w:r w:rsidRPr="001405DF">
        <w:rPr>
          <w:rFonts w:cs="Times New Roman"/>
          <w:sz w:val="22"/>
        </w:rPr>
        <w:t>Zoznam stavebných prác má obsahovať:</w:t>
      </w:r>
    </w:p>
    <w:p w14:paraId="2D7BFB19" w14:textId="77777777" w:rsidR="005F3475" w:rsidRPr="001405DF" w:rsidRDefault="005F3475" w:rsidP="005F3475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rFonts w:cs="Times New Roman"/>
          <w:sz w:val="22"/>
        </w:rPr>
      </w:pPr>
      <w:r w:rsidRPr="001405DF">
        <w:rPr>
          <w:rFonts w:cs="Times New Roman"/>
          <w:sz w:val="22"/>
        </w:rPr>
        <w:t>a) identifikáciu odberateľa a kontakt na odberateľa,</w:t>
      </w:r>
    </w:p>
    <w:p w14:paraId="085CA95B" w14:textId="77777777" w:rsidR="005F3475" w:rsidRPr="001405DF" w:rsidRDefault="005F3475" w:rsidP="005F3475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rFonts w:cs="Times New Roman"/>
          <w:sz w:val="22"/>
        </w:rPr>
      </w:pPr>
      <w:r w:rsidRPr="001405DF">
        <w:rPr>
          <w:rFonts w:cs="Times New Roman"/>
          <w:sz w:val="22"/>
        </w:rPr>
        <w:t>b) názov a stručný opis predmetu zákazky,</w:t>
      </w:r>
    </w:p>
    <w:p w14:paraId="65D9AF2B" w14:textId="77777777" w:rsidR="005F3475" w:rsidRPr="001405DF" w:rsidRDefault="005F3475" w:rsidP="005F3475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rFonts w:cs="Times New Roman"/>
          <w:sz w:val="22"/>
        </w:rPr>
      </w:pPr>
      <w:r w:rsidRPr="001405DF">
        <w:rPr>
          <w:rFonts w:cs="Times New Roman"/>
          <w:sz w:val="22"/>
        </w:rPr>
        <w:t>c) číslo NKP z Ústredného zoznamu pamiatkového fondu,</w:t>
      </w:r>
    </w:p>
    <w:p w14:paraId="6B21FDC7" w14:textId="77777777" w:rsidR="005F3475" w:rsidRPr="001405DF" w:rsidRDefault="005F3475" w:rsidP="005F3475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rFonts w:cs="Times New Roman"/>
          <w:sz w:val="22"/>
        </w:rPr>
      </w:pPr>
      <w:r w:rsidRPr="001405DF">
        <w:rPr>
          <w:rFonts w:cs="Times New Roman"/>
          <w:sz w:val="22"/>
        </w:rPr>
        <w:t>d) zmluvnú cenu zákazky bez DPH v EUR,</w:t>
      </w:r>
    </w:p>
    <w:p w14:paraId="1211B07C" w14:textId="77777777" w:rsidR="005F3475" w:rsidRPr="001405DF" w:rsidRDefault="005F3475" w:rsidP="005F3475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rFonts w:cs="Times New Roman"/>
          <w:sz w:val="22"/>
        </w:rPr>
      </w:pPr>
      <w:r w:rsidRPr="001405DF">
        <w:rPr>
          <w:rFonts w:cs="Times New Roman"/>
          <w:sz w:val="22"/>
        </w:rPr>
        <w:t>e) lehotu uskutočnenia prác,</w:t>
      </w:r>
    </w:p>
    <w:p w14:paraId="4BAC3BD2" w14:textId="77777777" w:rsidR="005F3475" w:rsidRPr="001405DF" w:rsidRDefault="005F3475" w:rsidP="005F3475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rFonts w:cs="Times New Roman"/>
          <w:sz w:val="22"/>
        </w:rPr>
      </w:pPr>
      <w:r w:rsidRPr="001405DF">
        <w:rPr>
          <w:rFonts w:cs="Times New Roman"/>
          <w:sz w:val="22"/>
        </w:rPr>
        <w:t>f) potvrdenie o uspokojivom vykonaní stavebných prác odberateľom.</w:t>
      </w:r>
    </w:p>
    <w:p w14:paraId="297FB8AA" w14:textId="77777777" w:rsidR="005F3475" w:rsidRPr="001405DF" w:rsidRDefault="005F3475" w:rsidP="005F3475">
      <w:pPr>
        <w:pStyle w:val="Odsekzoznamu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1405DF">
        <w:rPr>
          <w:rFonts w:ascii="Times New Roman" w:hAnsi="Times New Roman" w:cs="Times New Roman"/>
          <w:sz w:val="22"/>
          <w:szCs w:val="22"/>
          <w:lang w:val="sk-SK"/>
        </w:rPr>
        <w:t>Ak budú v zmluvnej cene zákazky (v referenčnom liste) zarátané aj iné stavebné práce alebo činnosti ako požadované, uchádzač je povinný vyčísliť a uviesť cenu len za práce rovnakého alebo podobného charakteru ako je predmet zákazky.</w:t>
      </w:r>
    </w:p>
    <w:p w14:paraId="23DC0F47" w14:textId="77777777" w:rsidR="00BA3A0E" w:rsidRPr="001405DF" w:rsidRDefault="00BA3A0E" w:rsidP="005F3475">
      <w:pPr>
        <w:pStyle w:val="Odsekzoznamu"/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val="sk-SK"/>
        </w:rPr>
      </w:pPr>
    </w:p>
    <w:p w14:paraId="4C42CF23" w14:textId="77777777" w:rsidR="00BA3A0E" w:rsidRPr="001405DF" w:rsidRDefault="00BA3A0E" w:rsidP="00BA3A0E">
      <w:pPr>
        <w:ind w:left="425"/>
        <w:jc w:val="both"/>
        <w:rPr>
          <w:rFonts w:cs="Times New Roman"/>
          <w:b/>
          <w:i/>
          <w:sz w:val="22"/>
        </w:rPr>
      </w:pPr>
      <w:r w:rsidRPr="001405DF">
        <w:rPr>
          <w:rFonts w:cs="Times New Roman"/>
          <w:b/>
          <w:i/>
          <w:sz w:val="22"/>
        </w:rPr>
        <w:t>Požaduje sa preukázanie technickej alebo odbornej spôsobilosti podľa § 34 ods. 1 písm. g) zákona:</w:t>
      </w:r>
    </w:p>
    <w:p w14:paraId="3A116255" w14:textId="77777777" w:rsidR="00BA3A0E" w:rsidRPr="001405DF" w:rsidRDefault="00BA3A0E" w:rsidP="00E738B4">
      <w:pPr>
        <w:pStyle w:val="Textkomentra"/>
        <w:ind w:left="426"/>
        <w:jc w:val="both"/>
        <w:rPr>
          <w:sz w:val="22"/>
          <w:szCs w:val="22"/>
        </w:rPr>
      </w:pPr>
      <w:r w:rsidRPr="001405DF">
        <w:rPr>
          <w:sz w:val="22"/>
          <w:szCs w:val="22"/>
        </w:rPr>
        <w:t>8.2.2 predložením údajov minimálne o jednej osobe s </w:t>
      </w:r>
      <w:r w:rsidRPr="001405DF">
        <w:rPr>
          <w:b/>
          <w:sz w:val="22"/>
          <w:szCs w:val="22"/>
        </w:rPr>
        <w:t>odbornou praxou</w:t>
      </w:r>
      <w:r w:rsidRPr="001405DF">
        <w:rPr>
          <w:sz w:val="22"/>
          <w:szCs w:val="22"/>
        </w:rPr>
        <w:t xml:space="preserve"> v oblasti stolárstva v dĺžke </w:t>
      </w:r>
      <w:r w:rsidRPr="001405DF">
        <w:rPr>
          <w:b/>
          <w:sz w:val="22"/>
          <w:szCs w:val="22"/>
        </w:rPr>
        <w:t>min. 5 rokov</w:t>
      </w:r>
      <w:r w:rsidRPr="001405DF">
        <w:rPr>
          <w:sz w:val="22"/>
          <w:szCs w:val="22"/>
        </w:rPr>
        <w:t xml:space="preserve"> a so</w:t>
      </w:r>
      <w:r w:rsidRPr="001405DF">
        <w:rPr>
          <w:b/>
          <w:sz w:val="22"/>
          <w:szCs w:val="22"/>
        </w:rPr>
        <w:t xml:space="preserve"> </w:t>
      </w:r>
      <w:r w:rsidRPr="001405DF">
        <w:rPr>
          <w:sz w:val="22"/>
          <w:szCs w:val="22"/>
        </w:rPr>
        <w:t xml:space="preserve">zhotovovaním kópií a repasovaním historických okien </w:t>
      </w:r>
      <w:r w:rsidRPr="001405DF">
        <w:rPr>
          <w:b/>
          <w:sz w:val="22"/>
          <w:szCs w:val="22"/>
        </w:rPr>
        <w:t>v celkovom minimálnom počte 3 kusov</w:t>
      </w:r>
      <w:r w:rsidRPr="001405DF">
        <w:rPr>
          <w:sz w:val="22"/>
          <w:szCs w:val="22"/>
        </w:rPr>
        <w:t xml:space="preserve"> </w:t>
      </w:r>
      <w:r w:rsidR="00E738B4" w:rsidRPr="001405DF">
        <w:rPr>
          <w:b/>
          <w:sz w:val="22"/>
          <w:szCs w:val="22"/>
        </w:rPr>
        <w:t>dverí</w:t>
      </w:r>
      <w:r w:rsidRPr="001405DF">
        <w:rPr>
          <w:b/>
          <w:sz w:val="22"/>
          <w:szCs w:val="22"/>
        </w:rPr>
        <w:t xml:space="preserve"> na 2 rôznych objektoch</w:t>
      </w:r>
      <w:r w:rsidRPr="001405DF">
        <w:rPr>
          <w:sz w:val="22"/>
          <w:szCs w:val="22"/>
        </w:rPr>
        <w:t>.</w:t>
      </w:r>
    </w:p>
    <w:p w14:paraId="47F630F1" w14:textId="77777777" w:rsidR="00BA3A0E" w:rsidRPr="001405DF" w:rsidRDefault="00BA3A0E" w:rsidP="00BA3A0E">
      <w:pPr>
        <w:pStyle w:val="Odsekzoznamu"/>
        <w:autoSpaceDE w:val="0"/>
        <w:autoSpaceDN w:val="0"/>
        <w:adjustRightInd w:val="0"/>
        <w:ind w:left="200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14:paraId="4AC07421" w14:textId="77777777" w:rsidR="00BA3A0E" w:rsidRPr="001405DF" w:rsidRDefault="00BA3A0E" w:rsidP="00E738B4">
      <w:pPr>
        <w:spacing w:after="0" w:line="240" w:lineRule="auto"/>
        <w:ind w:left="284" w:firstLine="142"/>
        <w:rPr>
          <w:rFonts w:cs="Times New Roman"/>
          <w:sz w:val="22"/>
        </w:rPr>
      </w:pPr>
      <w:r w:rsidRPr="001405DF">
        <w:rPr>
          <w:rFonts w:cs="Times New Roman"/>
          <w:sz w:val="22"/>
        </w:rPr>
        <w:t>Uchádzač preukáže údaje nasledovnými dokladmi:</w:t>
      </w:r>
    </w:p>
    <w:p w14:paraId="5433E303" w14:textId="77777777" w:rsidR="00BA3A0E" w:rsidRPr="001405DF" w:rsidRDefault="00BA3A0E" w:rsidP="00E738B4">
      <w:pPr>
        <w:pStyle w:val="Textkomentra"/>
        <w:ind w:left="709" w:hanging="283"/>
        <w:jc w:val="both"/>
        <w:rPr>
          <w:sz w:val="22"/>
          <w:szCs w:val="22"/>
        </w:rPr>
      </w:pPr>
      <w:r w:rsidRPr="001405DF">
        <w:rPr>
          <w:sz w:val="22"/>
          <w:szCs w:val="22"/>
        </w:rPr>
        <w:t>-</w:t>
      </w:r>
      <w:r w:rsidR="00E738B4" w:rsidRPr="001405DF">
        <w:rPr>
          <w:sz w:val="22"/>
          <w:szCs w:val="22"/>
        </w:rPr>
        <w:tab/>
      </w:r>
      <w:r w:rsidRPr="001405DF">
        <w:rPr>
          <w:sz w:val="22"/>
          <w:szCs w:val="22"/>
        </w:rPr>
        <w:t xml:space="preserve">čestným vyhlásením o praxi v trvaní najmenej 5 rokov, osobitne sa požaduje uviesť údaje o skúsenostiach so zhotovovaním kópií a repasovaním historických </w:t>
      </w:r>
      <w:r w:rsidR="00E738B4" w:rsidRPr="001405DF">
        <w:rPr>
          <w:sz w:val="22"/>
          <w:szCs w:val="22"/>
        </w:rPr>
        <w:t>dverí</w:t>
      </w:r>
      <w:r w:rsidRPr="001405DF">
        <w:rPr>
          <w:sz w:val="22"/>
          <w:szCs w:val="22"/>
        </w:rPr>
        <w:t xml:space="preserve"> v počte min. </w:t>
      </w:r>
      <w:r w:rsidR="00E738B4" w:rsidRPr="001405DF">
        <w:rPr>
          <w:sz w:val="22"/>
          <w:szCs w:val="22"/>
        </w:rPr>
        <w:t>3</w:t>
      </w:r>
      <w:r w:rsidRPr="001405DF">
        <w:rPr>
          <w:sz w:val="22"/>
          <w:szCs w:val="22"/>
        </w:rPr>
        <w:t xml:space="preserve"> kusov sumárne najviac na </w:t>
      </w:r>
      <w:r w:rsidR="00E738B4" w:rsidRPr="001405DF">
        <w:rPr>
          <w:sz w:val="22"/>
          <w:szCs w:val="22"/>
        </w:rPr>
        <w:t>2</w:t>
      </w:r>
      <w:r w:rsidRPr="001405DF">
        <w:rPr>
          <w:sz w:val="22"/>
          <w:szCs w:val="22"/>
        </w:rPr>
        <w:t xml:space="preserve"> objektoch (názov a sídlo odberateľa, názov stavby, popis stavby, obdobie </w:t>
      </w:r>
      <w:r w:rsidRPr="001405DF">
        <w:rPr>
          <w:sz w:val="22"/>
          <w:szCs w:val="22"/>
        </w:rPr>
        <w:lastRenderedPageBreak/>
        <w:t>realizácie stavby od – do, špecifikácia počtu zhotovených kópií a repasovaných historických okien);</w:t>
      </w:r>
    </w:p>
    <w:p w14:paraId="6598DFCD" w14:textId="77777777" w:rsidR="00BA3A0E" w:rsidRPr="001405DF" w:rsidRDefault="00BA3A0E" w:rsidP="005F3475">
      <w:pPr>
        <w:pStyle w:val="Odsekzoznamu"/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val="sk-SK"/>
        </w:rPr>
      </w:pPr>
    </w:p>
    <w:p w14:paraId="34CEA306" w14:textId="77777777" w:rsidR="005F3475" w:rsidRPr="001405DF" w:rsidRDefault="005F3475" w:rsidP="00CA1FA7">
      <w:pPr>
        <w:tabs>
          <w:tab w:val="left" w:pos="284"/>
        </w:tabs>
        <w:spacing w:after="120" w:line="240" w:lineRule="auto"/>
        <w:ind w:left="426" w:hanging="426"/>
        <w:jc w:val="both"/>
        <w:rPr>
          <w:rFonts w:cs="Times New Roman"/>
          <w:i/>
          <w:sz w:val="22"/>
        </w:rPr>
      </w:pPr>
      <w:r w:rsidRPr="001405DF">
        <w:rPr>
          <w:rFonts w:cs="Times New Roman"/>
          <w:sz w:val="22"/>
        </w:rPr>
        <w:t>8.3</w:t>
      </w:r>
      <w:r w:rsidR="00CA1FA7">
        <w:rPr>
          <w:rFonts w:cs="Times New Roman"/>
          <w:sz w:val="22"/>
        </w:rPr>
        <w:tab/>
      </w:r>
      <w:r w:rsidR="00CA1FA7">
        <w:rPr>
          <w:rFonts w:cs="Times New Roman"/>
          <w:sz w:val="22"/>
        </w:rPr>
        <w:tab/>
      </w:r>
      <w:r w:rsidRPr="001405DF">
        <w:rPr>
          <w:rFonts w:cs="Times New Roman"/>
          <w:sz w:val="22"/>
        </w:rPr>
        <w:t xml:space="preserve">Uchádzač predloží </w:t>
      </w:r>
      <w:r w:rsidRPr="001405DF">
        <w:rPr>
          <w:rFonts w:cs="Times New Roman"/>
          <w:i/>
          <w:sz w:val="22"/>
          <w:u w:val="single"/>
        </w:rPr>
        <w:t xml:space="preserve">čestné vyhlásenie </w:t>
      </w:r>
      <w:r w:rsidRPr="001405DF">
        <w:rPr>
          <w:rFonts w:cs="Times New Roman"/>
          <w:sz w:val="22"/>
        </w:rPr>
        <w:t>podpísané oprávnenou osobou uchádzača, že</w:t>
      </w:r>
      <w:r w:rsidRPr="001405DF">
        <w:rPr>
          <w:rFonts w:cs="Times New Roman"/>
          <w:bCs/>
          <w:sz w:val="22"/>
        </w:rPr>
        <w:t xml:space="preserve"> </w:t>
      </w:r>
      <w:r w:rsidRPr="001405DF">
        <w:rPr>
          <w:rFonts w:cs="Times New Roman"/>
          <w:sz w:val="22"/>
        </w:rPr>
        <w:t>súhlasí so všetkými podmienkami zákazky.  (</w:t>
      </w:r>
      <w:r w:rsidRPr="001405DF">
        <w:rPr>
          <w:rFonts w:cs="Times New Roman"/>
          <w:b/>
          <w:i/>
          <w:sz w:val="22"/>
        </w:rPr>
        <w:t>Príloha č.2</w:t>
      </w:r>
      <w:r w:rsidRPr="001405DF">
        <w:rPr>
          <w:rFonts w:cs="Times New Roman"/>
          <w:sz w:val="22"/>
        </w:rPr>
        <w:t xml:space="preserve"> „Výzvy na predloženie ponuky“).</w:t>
      </w:r>
    </w:p>
    <w:p w14:paraId="7650F811" w14:textId="77777777" w:rsidR="005F3475" w:rsidRPr="00BA3A0E" w:rsidRDefault="005F3475" w:rsidP="00AF49F0">
      <w:pPr>
        <w:spacing w:after="0" w:line="276" w:lineRule="auto"/>
        <w:jc w:val="both"/>
        <w:rPr>
          <w:rFonts w:eastAsia="Times New Roman" w:cs="Times New Roman"/>
          <w:sz w:val="22"/>
          <w:u w:val="single"/>
          <w:lang w:eastAsia="sk-SK"/>
        </w:rPr>
      </w:pPr>
    </w:p>
    <w:p w14:paraId="1B498AAE" w14:textId="77777777" w:rsidR="005F3475" w:rsidRPr="00E738B4" w:rsidRDefault="00E738B4" w:rsidP="00AF49F0">
      <w:pPr>
        <w:spacing w:after="0" w:line="276" w:lineRule="auto"/>
        <w:jc w:val="both"/>
        <w:rPr>
          <w:rFonts w:eastAsia="Times New Roman" w:cs="Times New Roman"/>
          <w:sz w:val="22"/>
          <w:u w:val="single"/>
          <w:lang w:eastAsia="sk-SK"/>
        </w:rPr>
      </w:pPr>
      <w:bookmarkStart w:id="0" w:name="_Toc452453911"/>
      <w:r w:rsidRPr="00E738B4">
        <w:rPr>
          <w:noProof/>
          <w:sz w:val="22"/>
          <w:u w:val="single"/>
        </w:rPr>
        <w:t>9. Obsah ponuky</w:t>
      </w:r>
      <w:bookmarkEnd w:id="0"/>
    </w:p>
    <w:p w14:paraId="6F59FB44" w14:textId="77777777" w:rsidR="00E738B4" w:rsidRPr="00E738B4" w:rsidRDefault="00E738B4" w:rsidP="00E738B4">
      <w:pPr>
        <w:tabs>
          <w:tab w:val="left" w:pos="720"/>
        </w:tabs>
        <w:jc w:val="both"/>
        <w:rPr>
          <w:noProof/>
          <w:sz w:val="22"/>
        </w:rPr>
      </w:pPr>
      <w:r w:rsidRPr="00E738B4">
        <w:rPr>
          <w:noProof/>
          <w:sz w:val="22"/>
        </w:rPr>
        <w:t>Ponuka predložená uchádzačom bude obsahovať:</w:t>
      </w:r>
    </w:p>
    <w:p w14:paraId="6A095989" w14:textId="77777777" w:rsidR="00E738B4" w:rsidRPr="00E738B4" w:rsidRDefault="00E738B4" w:rsidP="00E738B4">
      <w:pPr>
        <w:pStyle w:val="Default"/>
        <w:numPr>
          <w:ilvl w:val="0"/>
          <w:numId w:val="5"/>
        </w:numPr>
        <w:spacing w:line="276" w:lineRule="auto"/>
        <w:ind w:left="426" w:hanging="284"/>
        <w:rPr>
          <w:rFonts w:ascii="Times New Roman" w:hAnsi="Times New Roman"/>
          <w:sz w:val="22"/>
          <w:szCs w:val="22"/>
        </w:rPr>
      </w:pPr>
      <w:r w:rsidRPr="00E738B4">
        <w:rPr>
          <w:rFonts w:ascii="Times New Roman" w:hAnsi="Times New Roman"/>
          <w:sz w:val="22"/>
          <w:szCs w:val="22"/>
        </w:rPr>
        <w:t xml:space="preserve">doklady preukazujúce splnenie podmienok účasti uchádzača podľa </w:t>
      </w:r>
      <w:r w:rsidRPr="00E738B4">
        <w:rPr>
          <w:rFonts w:ascii="Times New Roman" w:hAnsi="Times New Roman"/>
          <w:b/>
          <w:bCs/>
          <w:i/>
          <w:iCs/>
          <w:sz w:val="22"/>
          <w:szCs w:val="22"/>
        </w:rPr>
        <w:t>bodu 8</w:t>
      </w:r>
      <w:r w:rsidR="001405DF">
        <w:rPr>
          <w:rFonts w:ascii="Times New Roman" w:hAnsi="Times New Roman"/>
          <w:b/>
          <w:bCs/>
          <w:i/>
          <w:iCs/>
          <w:sz w:val="22"/>
          <w:szCs w:val="22"/>
        </w:rPr>
        <w:t xml:space="preserve">.1.1, 8.2.1, 8.2.2 a 8.3 </w:t>
      </w:r>
      <w:r w:rsidRPr="00E738B4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Pr="00E738B4">
        <w:rPr>
          <w:rFonts w:ascii="Times New Roman" w:hAnsi="Times New Roman"/>
          <w:sz w:val="22"/>
          <w:szCs w:val="22"/>
        </w:rPr>
        <w:t xml:space="preserve">„Výzvy na predloženie ponuky“; </w:t>
      </w:r>
    </w:p>
    <w:p w14:paraId="03BCC41A" w14:textId="77777777" w:rsidR="00E738B4" w:rsidRPr="00E738B4" w:rsidRDefault="00E738B4" w:rsidP="00E738B4">
      <w:pPr>
        <w:pStyle w:val="Odsekzoznamu"/>
        <w:numPr>
          <w:ilvl w:val="0"/>
          <w:numId w:val="6"/>
        </w:numPr>
        <w:shd w:val="clear" w:color="auto" w:fill="FFFFFF" w:themeFill="background1"/>
        <w:tabs>
          <w:tab w:val="left" w:pos="567"/>
        </w:tabs>
        <w:ind w:left="426" w:hanging="284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E738B4">
        <w:rPr>
          <w:rFonts w:ascii="Times New Roman" w:hAnsi="Times New Roman" w:cs="Times New Roman"/>
          <w:noProof/>
          <w:sz w:val="22"/>
          <w:szCs w:val="22"/>
          <w:lang w:val="sk-SK"/>
        </w:rPr>
        <w:t>vyplnený a oprávnenou osobou podpísaný „</w:t>
      </w:r>
      <w:r w:rsidRPr="00E738B4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Formulár pre zákazku s nízkou hodnotou“  </w:t>
      </w:r>
    </w:p>
    <w:p w14:paraId="7BBBB910" w14:textId="77777777" w:rsidR="00E738B4" w:rsidRDefault="00E738B4" w:rsidP="00E738B4">
      <w:pPr>
        <w:pStyle w:val="Odsekzoznamu"/>
        <w:shd w:val="clear" w:color="auto" w:fill="FFFFFF" w:themeFill="background1"/>
        <w:tabs>
          <w:tab w:val="left" w:pos="567"/>
        </w:tabs>
        <w:ind w:left="426" w:hanging="284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E738B4">
        <w:rPr>
          <w:rFonts w:ascii="Times New Roman" w:hAnsi="Times New Roman" w:cs="Times New Roman"/>
          <w:b/>
          <w:noProof/>
          <w:sz w:val="22"/>
          <w:szCs w:val="22"/>
          <w:lang w:val="sk-SK"/>
        </w:rPr>
        <w:t xml:space="preserve">     (</w:t>
      </w:r>
      <w:r w:rsidRPr="00E738B4">
        <w:rPr>
          <w:rFonts w:ascii="Times New Roman" w:hAnsi="Times New Roman" w:cs="Times New Roman"/>
          <w:b/>
          <w:i/>
          <w:noProof/>
          <w:sz w:val="22"/>
          <w:szCs w:val="22"/>
          <w:lang w:val="sk-SK"/>
        </w:rPr>
        <w:t xml:space="preserve">Príloha č.3 </w:t>
      </w:r>
      <w:r w:rsidRPr="00E738B4">
        <w:rPr>
          <w:rFonts w:ascii="Times New Roman" w:hAnsi="Times New Roman" w:cs="Times New Roman"/>
          <w:sz w:val="22"/>
          <w:szCs w:val="22"/>
          <w:lang w:val="sk-SK"/>
        </w:rPr>
        <w:t>„Výzvy na predloženie ponuky“);</w:t>
      </w:r>
    </w:p>
    <w:p w14:paraId="6BB78DAD" w14:textId="77777777" w:rsidR="00CA1FA7" w:rsidRPr="00CA1FA7" w:rsidRDefault="00CA1FA7" w:rsidP="00CA1FA7">
      <w:pPr>
        <w:pStyle w:val="Odsekzoznamu"/>
        <w:numPr>
          <w:ilvl w:val="0"/>
          <w:numId w:val="16"/>
        </w:numPr>
        <w:shd w:val="clear" w:color="auto" w:fill="FFFFFF" w:themeFill="background1"/>
        <w:tabs>
          <w:tab w:val="left" w:pos="567"/>
        </w:tabs>
        <w:ind w:left="426" w:hanging="284"/>
        <w:jc w:val="both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Vyplnený a oprávnenou osobou podpísaný </w:t>
      </w:r>
      <w:r w:rsidRPr="00CA1FA7">
        <w:rPr>
          <w:rFonts w:ascii="Times New Roman" w:hAnsi="Times New Roman" w:cs="Times New Roman"/>
          <w:b/>
          <w:sz w:val="22"/>
          <w:szCs w:val="22"/>
          <w:lang w:val="sk-SK"/>
        </w:rPr>
        <w:t>„Podrobný rozpis ceny“</w:t>
      </w:r>
    </w:p>
    <w:p w14:paraId="7BC31137" w14:textId="77777777" w:rsidR="00CA1FA7" w:rsidRPr="00CA1FA7" w:rsidRDefault="00CA1FA7" w:rsidP="00CA1FA7">
      <w:pPr>
        <w:shd w:val="clear" w:color="auto" w:fill="FFFFFF" w:themeFill="background1"/>
        <w:tabs>
          <w:tab w:val="left" w:pos="567"/>
        </w:tabs>
        <w:jc w:val="both"/>
        <w:rPr>
          <w:rFonts w:cs="Times New Roman"/>
          <w:sz w:val="22"/>
        </w:rPr>
      </w:pPr>
      <w:r>
        <w:rPr>
          <w:rFonts w:cs="Times New Roman"/>
          <w:b/>
          <w:noProof/>
          <w:sz w:val="22"/>
        </w:rPr>
        <w:t xml:space="preserve">        </w:t>
      </w:r>
      <w:r w:rsidRPr="00CA1FA7">
        <w:rPr>
          <w:rFonts w:cs="Times New Roman"/>
          <w:b/>
          <w:noProof/>
          <w:sz w:val="22"/>
        </w:rPr>
        <w:t>(</w:t>
      </w:r>
      <w:r w:rsidRPr="00CA1FA7">
        <w:rPr>
          <w:rFonts w:cs="Times New Roman"/>
          <w:b/>
          <w:i/>
          <w:noProof/>
          <w:sz w:val="22"/>
        </w:rPr>
        <w:t>Príloha č.</w:t>
      </w:r>
      <w:r>
        <w:rPr>
          <w:rFonts w:cs="Times New Roman"/>
          <w:b/>
          <w:i/>
          <w:noProof/>
          <w:sz w:val="22"/>
        </w:rPr>
        <w:t>4</w:t>
      </w:r>
      <w:r w:rsidRPr="00CA1FA7">
        <w:rPr>
          <w:rFonts w:cs="Times New Roman"/>
          <w:b/>
          <w:i/>
          <w:noProof/>
          <w:sz w:val="22"/>
        </w:rPr>
        <w:t xml:space="preserve"> </w:t>
      </w:r>
      <w:r w:rsidRPr="00CA1FA7">
        <w:rPr>
          <w:rFonts w:cs="Times New Roman"/>
          <w:sz w:val="22"/>
        </w:rPr>
        <w:t>„Výzvy na predloženie ponuky“);</w:t>
      </w:r>
    </w:p>
    <w:p w14:paraId="0578766D" w14:textId="77777777" w:rsidR="00E738B4" w:rsidRPr="00E738B4" w:rsidRDefault="00E738B4" w:rsidP="00E738B4">
      <w:pPr>
        <w:tabs>
          <w:tab w:val="left" w:pos="567"/>
          <w:tab w:val="left" w:pos="720"/>
        </w:tabs>
        <w:jc w:val="both"/>
        <w:rPr>
          <w:noProof/>
          <w:sz w:val="22"/>
        </w:rPr>
      </w:pPr>
      <w:r w:rsidRPr="00E738B4">
        <w:rPr>
          <w:noProof/>
          <w:sz w:val="22"/>
        </w:rPr>
        <w:t>Ak ponuku predkladá skupina dodávateľov:</w:t>
      </w:r>
    </w:p>
    <w:p w14:paraId="7963E86B" w14:textId="77777777" w:rsidR="00E738B4" w:rsidRPr="00E738B4" w:rsidRDefault="00E738B4" w:rsidP="00E738B4">
      <w:pPr>
        <w:pStyle w:val="Odsekzoznamu"/>
        <w:numPr>
          <w:ilvl w:val="0"/>
          <w:numId w:val="7"/>
        </w:numPr>
        <w:tabs>
          <w:tab w:val="left" w:pos="6660"/>
        </w:tabs>
        <w:overflowPunct w:val="0"/>
        <w:autoSpaceDE w:val="0"/>
        <w:autoSpaceDN w:val="0"/>
        <w:adjustRightInd w:val="0"/>
        <w:ind w:left="426" w:right="323" w:hanging="284"/>
        <w:jc w:val="both"/>
        <w:rPr>
          <w:rFonts w:ascii="Times New Roman" w:hAnsi="Times New Roman"/>
          <w:noProof/>
          <w:sz w:val="22"/>
          <w:szCs w:val="22"/>
          <w:lang w:val="sk-SK"/>
        </w:rPr>
      </w:pPr>
      <w:r w:rsidRPr="00E738B4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čestné vyhlásenie </w:t>
      </w:r>
      <w:r w:rsidRPr="00E738B4">
        <w:rPr>
          <w:rFonts w:ascii="Times New Roman" w:hAnsi="Times New Roman"/>
          <w:noProof/>
          <w:sz w:val="22"/>
          <w:szCs w:val="22"/>
          <w:lang w:val="sk-SK"/>
        </w:rPr>
        <w:t>o vytvorení skupiny dodávateľov</w:t>
      </w:r>
    </w:p>
    <w:p w14:paraId="08D85340" w14:textId="77777777" w:rsidR="00E738B4" w:rsidRPr="00E738B4" w:rsidRDefault="00E738B4" w:rsidP="00E738B4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ind w:left="426" w:right="323" w:hanging="284"/>
        <w:jc w:val="both"/>
        <w:rPr>
          <w:noProof/>
          <w:sz w:val="22"/>
        </w:rPr>
      </w:pPr>
      <w:r w:rsidRPr="00E738B4">
        <w:rPr>
          <w:sz w:val="22"/>
        </w:rPr>
        <w:t xml:space="preserve">     (</w:t>
      </w:r>
      <w:r w:rsidRPr="00E738B4">
        <w:rPr>
          <w:b/>
          <w:i/>
          <w:sz w:val="22"/>
        </w:rPr>
        <w:t>Príloha č.2</w:t>
      </w:r>
      <w:r w:rsidRPr="00E738B4">
        <w:rPr>
          <w:noProof/>
          <w:sz w:val="22"/>
        </w:rPr>
        <w:t xml:space="preserve"> </w:t>
      </w:r>
      <w:r w:rsidRPr="00E738B4">
        <w:rPr>
          <w:sz w:val="22"/>
        </w:rPr>
        <w:t>„Výzvy na predloženie ponuky“</w:t>
      </w:r>
      <w:r w:rsidRPr="00E738B4">
        <w:rPr>
          <w:noProof/>
          <w:sz w:val="22"/>
        </w:rPr>
        <w:t>)</w:t>
      </w:r>
    </w:p>
    <w:p w14:paraId="6DFE73D2" w14:textId="77777777" w:rsidR="00E738B4" w:rsidRPr="00E738B4" w:rsidRDefault="00E738B4" w:rsidP="00E738B4">
      <w:pPr>
        <w:numPr>
          <w:ilvl w:val="1"/>
          <w:numId w:val="4"/>
        </w:numPr>
        <w:tabs>
          <w:tab w:val="clear" w:pos="1440"/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ind w:left="426" w:right="323" w:hanging="284"/>
        <w:jc w:val="both"/>
        <w:rPr>
          <w:noProof/>
          <w:sz w:val="22"/>
        </w:rPr>
      </w:pPr>
      <w:r w:rsidRPr="00E738B4">
        <w:rPr>
          <w:noProof/>
          <w:sz w:val="22"/>
        </w:rPr>
        <w:t>plnomocenstvo, v ktorom uchádzač preukazuje splnomocnenie pre konanie v mene skupiny dodávateľov.</w:t>
      </w:r>
    </w:p>
    <w:p w14:paraId="55AE3A9F" w14:textId="77777777" w:rsidR="00E738B4" w:rsidRPr="00E738B4" w:rsidRDefault="00E738B4" w:rsidP="00E738B4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ind w:left="1434" w:right="323"/>
        <w:jc w:val="both"/>
        <w:rPr>
          <w:noProof/>
          <w:sz w:val="22"/>
        </w:rPr>
      </w:pPr>
    </w:p>
    <w:p w14:paraId="180BBF01" w14:textId="77777777" w:rsidR="00E738B4" w:rsidRPr="00E738B4" w:rsidRDefault="00E738B4" w:rsidP="00E738B4">
      <w:pPr>
        <w:tabs>
          <w:tab w:val="left" w:pos="567"/>
          <w:tab w:val="left" w:pos="720"/>
        </w:tabs>
        <w:spacing w:before="120" w:after="0" w:line="240" w:lineRule="auto"/>
        <w:jc w:val="both"/>
        <w:rPr>
          <w:i/>
          <w:noProof/>
          <w:sz w:val="22"/>
        </w:rPr>
      </w:pPr>
      <w:r w:rsidRPr="00E738B4">
        <w:rPr>
          <w:i/>
          <w:noProof/>
          <w:sz w:val="22"/>
        </w:rPr>
        <w:t>V prípade podpisu ponuky, alebo dokumentov oprávnenou osobou s výnimkou štatutára, verejný obstarávateľ požaduje listinu (splnomocnenie) preukazujúcu oprávnenie tejto osoby konať v mene uchádzača.</w:t>
      </w:r>
    </w:p>
    <w:p w14:paraId="15AB49A8" w14:textId="77777777" w:rsidR="005F3475" w:rsidRPr="00E738B4" w:rsidRDefault="005F3475" w:rsidP="00AF49F0">
      <w:pPr>
        <w:spacing w:after="0" w:line="276" w:lineRule="auto"/>
        <w:jc w:val="both"/>
        <w:rPr>
          <w:rFonts w:eastAsia="Times New Roman" w:cs="Times New Roman"/>
          <w:sz w:val="22"/>
          <w:lang w:eastAsia="sk-SK"/>
        </w:rPr>
      </w:pPr>
    </w:p>
    <w:p w14:paraId="67355FA9" w14:textId="77777777" w:rsidR="00AF49F0" w:rsidRPr="001405DF" w:rsidRDefault="00E738B4" w:rsidP="00AF49F0">
      <w:pPr>
        <w:spacing w:after="0" w:line="276" w:lineRule="auto"/>
        <w:jc w:val="both"/>
        <w:rPr>
          <w:rFonts w:eastAsia="Times New Roman" w:cs="Times New Roman"/>
          <w:sz w:val="22"/>
          <w:lang w:eastAsia="sk-SK"/>
        </w:rPr>
      </w:pPr>
      <w:r w:rsidRPr="001405DF">
        <w:rPr>
          <w:rFonts w:eastAsia="Times New Roman" w:cs="Times New Roman"/>
          <w:sz w:val="22"/>
          <w:u w:val="single"/>
          <w:lang w:eastAsia="sk-SK"/>
        </w:rPr>
        <w:t xml:space="preserve">10. </w:t>
      </w:r>
      <w:r w:rsidR="00AF49F0" w:rsidRPr="001405DF">
        <w:rPr>
          <w:rFonts w:eastAsia="Times New Roman" w:cs="Times New Roman"/>
          <w:sz w:val="22"/>
          <w:u w:val="single"/>
          <w:lang w:eastAsia="sk-SK"/>
        </w:rPr>
        <w:t>Preskúmanie ponúk:</w:t>
      </w:r>
    </w:p>
    <w:p w14:paraId="05A3C7FD" w14:textId="77777777" w:rsidR="001405DF" w:rsidRDefault="00AF49F0" w:rsidP="00AF49F0">
      <w:pPr>
        <w:spacing w:after="0" w:line="276" w:lineRule="auto"/>
        <w:jc w:val="both"/>
        <w:rPr>
          <w:rFonts w:eastAsia="Times New Roman" w:cs="Times New Roman"/>
          <w:sz w:val="22"/>
          <w:lang w:eastAsia="sk-SK"/>
        </w:rPr>
      </w:pPr>
      <w:r w:rsidRPr="001405DF">
        <w:rPr>
          <w:rFonts w:eastAsia="Times New Roman" w:cs="Times New Roman"/>
          <w:sz w:val="22"/>
          <w:lang w:eastAsia="sk-SK"/>
        </w:rPr>
        <w:t>Do procesu vyhodnocovania ponúk budú zaradené tie ponuky, ktoré</w:t>
      </w:r>
    </w:p>
    <w:p w14:paraId="773BF678" w14:textId="77777777" w:rsidR="00E738B4" w:rsidRPr="001405DF" w:rsidRDefault="001405DF" w:rsidP="00AF49F0">
      <w:pPr>
        <w:spacing w:after="0" w:line="276" w:lineRule="auto"/>
        <w:jc w:val="both"/>
        <w:rPr>
          <w:rFonts w:eastAsia="Times New Roman" w:cs="Times New Roman"/>
          <w:sz w:val="22"/>
          <w:lang w:eastAsia="sk-SK"/>
        </w:rPr>
      </w:pPr>
      <w:r>
        <w:rPr>
          <w:rFonts w:eastAsia="Times New Roman" w:cs="Times New Roman"/>
          <w:sz w:val="22"/>
          <w:lang w:eastAsia="sk-SK"/>
        </w:rPr>
        <w:t xml:space="preserve">- </w:t>
      </w:r>
      <w:r w:rsidR="00AF49F0" w:rsidRPr="001405DF">
        <w:rPr>
          <w:rFonts w:eastAsia="Times New Roman" w:cs="Times New Roman"/>
          <w:sz w:val="22"/>
          <w:lang w:eastAsia="sk-SK"/>
        </w:rPr>
        <w:t xml:space="preserve"> </w:t>
      </w:r>
      <w:r w:rsidR="00E738B4" w:rsidRPr="001405DF">
        <w:rPr>
          <w:rFonts w:eastAsia="Times New Roman" w:cs="Times New Roman"/>
          <w:sz w:val="22"/>
          <w:lang w:eastAsia="sk-SK"/>
        </w:rPr>
        <w:t>obsahujú náležitosti uvedené v </w:t>
      </w:r>
      <w:r w:rsidR="00E738B4" w:rsidRPr="001405DF">
        <w:rPr>
          <w:rFonts w:eastAsia="Times New Roman" w:cs="Times New Roman"/>
          <w:b/>
          <w:i/>
          <w:sz w:val="22"/>
          <w:lang w:eastAsia="sk-SK"/>
        </w:rPr>
        <w:t>bode 9</w:t>
      </w:r>
      <w:r w:rsidR="00E738B4" w:rsidRPr="001405DF">
        <w:rPr>
          <w:rFonts w:eastAsia="Times New Roman" w:cs="Times New Roman"/>
          <w:sz w:val="22"/>
          <w:lang w:eastAsia="sk-SK"/>
        </w:rPr>
        <w:t xml:space="preserve"> „Výzvy na predloženie ponuky“</w:t>
      </w:r>
    </w:p>
    <w:p w14:paraId="526B5753" w14:textId="77777777" w:rsidR="001405DF" w:rsidRDefault="001405DF" w:rsidP="00AF49F0">
      <w:pPr>
        <w:spacing w:after="0" w:line="276" w:lineRule="auto"/>
        <w:jc w:val="both"/>
        <w:rPr>
          <w:rFonts w:eastAsia="Times New Roman" w:cs="Times New Roman"/>
          <w:sz w:val="22"/>
          <w:lang w:eastAsia="sk-SK"/>
        </w:rPr>
      </w:pPr>
      <w:r>
        <w:rPr>
          <w:rFonts w:eastAsia="Times New Roman" w:cs="Times New Roman"/>
          <w:sz w:val="22"/>
          <w:lang w:eastAsia="sk-SK"/>
        </w:rPr>
        <w:t xml:space="preserve">- </w:t>
      </w:r>
      <w:r w:rsidR="00AF49F0" w:rsidRPr="001405DF">
        <w:rPr>
          <w:rFonts w:eastAsia="Times New Roman" w:cs="Times New Roman"/>
          <w:sz w:val="22"/>
          <w:lang w:eastAsia="sk-SK"/>
        </w:rPr>
        <w:t>zodpovedajú požiadavkám a</w:t>
      </w:r>
      <w:r>
        <w:rPr>
          <w:rFonts w:eastAsia="Times New Roman" w:cs="Times New Roman"/>
          <w:sz w:val="22"/>
          <w:lang w:eastAsia="sk-SK"/>
        </w:rPr>
        <w:t> </w:t>
      </w:r>
      <w:r w:rsidR="00AF49F0" w:rsidRPr="001405DF">
        <w:rPr>
          <w:rFonts w:eastAsia="Times New Roman" w:cs="Times New Roman"/>
          <w:sz w:val="22"/>
          <w:lang w:eastAsia="sk-SK"/>
        </w:rPr>
        <w:t>podmienkam</w:t>
      </w:r>
      <w:r>
        <w:rPr>
          <w:rFonts w:eastAsia="Times New Roman" w:cs="Times New Roman"/>
          <w:sz w:val="22"/>
          <w:lang w:eastAsia="sk-SK"/>
        </w:rPr>
        <w:t xml:space="preserve"> uvedeným vo „Výzve na predloženie ponuky“</w:t>
      </w:r>
      <w:r w:rsidR="00AF49F0" w:rsidRPr="001405DF">
        <w:rPr>
          <w:rFonts w:eastAsia="Times New Roman" w:cs="Times New Roman"/>
          <w:sz w:val="22"/>
          <w:lang w:eastAsia="sk-SK"/>
        </w:rPr>
        <w:t xml:space="preserve">. </w:t>
      </w:r>
    </w:p>
    <w:p w14:paraId="7B01DD32" w14:textId="77777777" w:rsidR="001405DF" w:rsidRDefault="001405DF" w:rsidP="001405DF">
      <w:pPr>
        <w:pStyle w:val="Odsekzoznamu"/>
        <w:ind w:left="0"/>
        <w:jc w:val="both"/>
        <w:rPr>
          <w:rFonts w:ascii="Times New Roman" w:eastAsia="Times New Roman" w:hAnsi="Times New Roman" w:cs="Times New Roman"/>
          <w:sz w:val="22"/>
          <w:szCs w:val="22"/>
          <w:lang w:val="sk-SK" w:eastAsia="sk-SK"/>
        </w:rPr>
      </w:pPr>
    </w:p>
    <w:p w14:paraId="118FC366" w14:textId="77777777" w:rsidR="001405DF" w:rsidRPr="001405DF" w:rsidRDefault="00AF49F0" w:rsidP="001405DF">
      <w:pPr>
        <w:pStyle w:val="Odsekzoznamu"/>
        <w:ind w:left="0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1405DF">
        <w:rPr>
          <w:rFonts w:ascii="Times New Roman" w:eastAsia="Times New Roman" w:hAnsi="Times New Roman" w:cs="Times New Roman"/>
          <w:sz w:val="22"/>
          <w:szCs w:val="22"/>
          <w:lang w:val="sk-SK" w:eastAsia="sk-SK"/>
        </w:rPr>
        <w:t xml:space="preserve">Platnou ponukou je ponuka, ktorá neobsahuje žiadne obmedzenia alebo výhrady, </w:t>
      </w:r>
      <w:r w:rsidR="001405DF" w:rsidRPr="001405DF">
        <w:rPr>
          <w:rFonts w:ascii="Times New Roman" w:hAnsi="Times New Roman" w:cs="Times New Roman"/>
          <w:sz w:val="22"/>
          <w:szCs w:val="22"/>
          <w:lang w:val="sk-SK"/>
        </w:rPr>
        <w:t>ktoré sú v rozpore s požiadavkami a podmienkami uvedenými v týchto podmienkach  a neobsahuje také skutočnosti, ktoré sú v rozpore so všeobecne záväznými právnymi predpismi. Ostatné ponuky uchádzačov budú z verejného obstarávania vylúčené.</w:t>
      </w:r>
    </w:p>
    <w:p w14:paraId="5347D9D3" w14:textId="77777777" w:rsidR="001405DF" w:rsidRPr="001405DF" w:rsidRDefault="001405DF" w:rsidP="001405DF">
      <w:pPr>
        <w:jc w:val="both"/>
        <w:rPr>
          <w:rFonts w:cs="Times New Roman"/>
          <w:sz w:val="22"/>
        </w:rPr>
      </w:pPr>
    </w:p>
    <w:p w14:paraId="067C4F38" w14:textId="77777777" w:rsidR="001405DF" w:rsidRPr="001405DF" w:rsidRDefault="001405DF" w:rsidP="001405DF">
      <w:pPr>
        <w:jc w:val="both"/>
        <w:rPr>
          <w:rFonts w:cs="Times New Roman"/>
          <w:sz w:val="22"/>
        </w:rPr>
      </w:pPr>
      <w:r w:rsidRPr="001405DF">
        <w:rPr>
          <w:rFonts w:cs="Times New Roman"/>
          <w:sz w:val="22"/>
        </w:rPr>
        <w:t xml:space="preserve">Hodnotenie splnenia podmienok uvedených </w:t>
      </w:r>
      <w:r w:rsidRPr="001405DF">
        <w:rPr>
          <w:rFonts w:cs="Times New Roman"/>
          <w:b/>
          <w:i/>
          <w:sz w:val="22"/>
        </w:rPr>
        <w:t>v bode 8</w:t>
      </w:r>
      <w:r w:rsidRPr="001405DF">
        <w:rPr>
          <w:rFonts w:cs="Times New Roman"/>
          <w:sz w:val="22"/>
        </w:rPr>
        <w:t xml:space="preserve"> „Výzvy na predloženie ponuky“ bude založené na posúdení predložených dokladov. Ak uchádzač nepredloží niektorý z požadovaných dokladov, ktorým preukazuje splnenie podmienok účasti, alebo nebude spĺňať podmienky účasti, bude z verejného obstarávania vylúčený.</w:t>
      </w:r>
    </w:p>
    <w:p w14:paraId="69F7C978" w14:textId="77777777" w:rsidR="001405DF" w:rsidRPr="001405DF" w:rsidRDefault="001405DF" w:rsidP="001405DF">
      <w:pPr>
        <w:jc w:val="both"/>
        <w:rPr>
          <w:rFonts w:cs="Times New Roman"/>
          <w:sz w:val="22"/>
        </w:rPr>
      </w:pPr>
      <w:r w:rsidRPr="001405DF">
        <w:rPr>
          <w:rFonts w:cs="Times New Roman"/>
          <w:sz w:val="22"/>
        </w:rPr>
        <w:t>V prípade nejasnosti a potreby objasnenia ponúk, prípadne potreby ich doplnenia zo strany verejného obstarávateľa, bude uchádzač elektronicky požiadaný o vysvetlenie, resp. doplnenie svojej ponuky v lehote určenej verejným obstarávateľom.</w:t>
      </w:r>
    </w:p>
    <w:p w14:paraId="61F8EE49" w14:textId="77777777" w:rsidR="001405DF" w:rsidRDefault="001405DF" w:rsidP="001405DF">
      <w:pPr>
        <w:jc w:val="both"/>
        <w:rPr>
          <w:rFonts w:cs="Times New Roman"/>
          <w:sz w:val="22"/>
        </w:rPr>
      </w:pPr>
      <w:r w:rsidRPr="001405DF">
        <w:rPr>
          <w:rFonts w:cs="Times New Roman"/>
          <w:sz w:val="22"/>
        </w:rPr>
        <w:t>Ak uchádzač nepredloží vysvetlenie ponuky, resp. ju nedoplní v lehote určenej verejným obstarávateľom alebo predložené vysvetlenie nie je dostatočné, jeho ponuka bude z prieskumu trhu vylúčená.</w:t>
      </w:r>
    </w:p>
    <w:p w14:paraId="25DA63BA" w14:textId="77777777" w:rsidR="00AF49F0" w:rsidRPr="001405DF" w:rsidRDefault="001405DF" w:rsidP="00AF49F0">
      <w:pPr>
        <w:spacing w:after="0" w:line="276" w:lineRule="auto"/>
        <w:jc w:val="both"/>
        <w:rPr>
          <w:rFonts w:eastAsia="Times New Roman" w:cs="Times New Roman"/>
          <w:sz w:val="22"/>
          <w:u w:val="single"/>
          <w:lang w:eastAsia="sk-SK"/>
        </w:rPr>
      </w:pPr>
      <w:r w:rsidRPr="001405DF">
        <w:rPr>
          <w:rFonts w:eastAsia="Times New Roman" w:cs="Times New Roman"/>
          <w:sz w:val="22"/>
          <w:u w:val="single"/>
          <w:lang w:eastAsia="sk-SK"/>
        </w:rPr>
        <w:t xml:space="preserve">11. </w:t>
      </w:r>
      <w:r w:rsidR="00AF49F0" w:rsidRPr="001405DF">
        <w:rPr>
          <w:rFonts w:eastAsia="Times New Roman" w:cs="Times New Roman"/>
          <w:sz w:val="22"/>
          <w:u w:val="single"/>
          <w:lang w:eastAsia="sk-SK"/>
        </w:rPr>
        <w:t>Kritéria na vyhodnotenie ponúk:</w:t>
      </w:r>
    </w:p>
    <w:p w14:paraId="46309E0D" w14:textId="77777777" w:rsidR="001405DF" w:rsidRPr="001405DF" w:rsidRDefault="001405DF" w:rsidP="001405DF">
      <w:pPr>
        <w:jc w:val="both"/>
        <w:rPr>
          <w:sz w:val="22"/>
        </w:rPr>
      </w:pPr>
      <w:r w:rsidRPr="001405DF">
        <w:rPr>
          <w:sz w:val="22"/>
        </w:rPr>
        <w:t>Ponuky uchádzačov, ktoré budú spĺňať stanovené podmienky a neboli z</w:t>
      </w:r>
      <w:r>
        <w:rPr>
          <w:sz w:val="22"/>
        </w:rPr>
        <w:t> verejného obstarávania</w:t>
      </w:r>
      <w:r w:rsidRPr="001405DF">
        <w:rPr>
          <w:sz w:val="22"/>
        </w:rPr>
        <w:t xml:space="preserve"> vylúčené, budú vyhodnocované podľa kritéria na vyhodnotenie ponúk uvedeného </w:t>
      </w:r>
      <w:r>
        <w:rPr>
          <w:b/>
          <w:i/>
          <w:sz w:val="22"/>
        </w:rPr>
        <w:t>.</w:t>
      </w:r>
    </w:p>
    <w:p w14:paraId="522C3D80" w14:textId="77777777" w:rsidR="001405DF" w:rsidRPr="005D1A6E" w:rsidRDefault="001405DF" w:rsidP="001405DF">
      <w:pPr>
        <w:jc w:val="both"/>
        <w:rPr>
          <w:i/>
          <w:sz w:val="22"/>
          <w:u w:val="single"/>
        </w:rPr>
      </w:pPr>
      <w:r w:rsidRPr="005D1A6E">
        <w:rPr>
          <w:sz w:val="22"/>
        </w:rPr>
        <w:lastRenderedPageBreak/>
        <w:t xml:space="preserve">Kritérium na vyhodnotenie ponúk je: </w:t>
      </w:r>
      <w:r w:rsidRPr="005D1A6E">
        <w:rPr>
          <w:i/>
          <w:sz w:val="22"/>
          <w:u w:val="single"/>
        </w:rPr>
        <w:t>najnižšia celková cena v EUR s DPH za celý predmet zákazky.</w:t>
      </w:r>
    </w:p>
    <w:p w14:paraId="06403D1B" w14:textId="77777777" w:rsidR="005D1A6E" w:rsidRPr="005D1A6E" w:rsidRDefault="005D1A6E" w:rsidP="005D1A6E">
      <w:pPr>
        <w:jc w:val="both"/>
        <w:rPr>
          <w:noProof/>
          <w:sz w:val="22"/>
        </w:rPr>
      </w:pPr>
      <w:r w:rsidRPr="005D1A6E">
        <w:rPr>
          <w:noProof/>
          <w:sz w:val="22"/>
        </w:rPr>
        <w:t>Úspešný bude ten uchádzač, ktorý predloží/požaduje najnižšiu (celkovú) cenu za poskytnutie predmetu zákazky v EUR s DPH. Poradie uchádzačov sa zostaví podľa výšky ponukovej ceny vzostupne od 1 po x, kde x je počet uchádzačov.</w:t>
      </w:r>
    </w:p>
    <w:p w14:paraId="6974F3F9" w14:textId="77777777" w:rsidR="005D1A6E" w:rsidRPr="005D1A6E" w:rsidRDefault="005D1A6E" w:rsidP="005D1A6E">
      <w:pPr>
        <w:widowControl w:val="0"/>
        <w:tabs>
          <w:tab w:val="left" w:pos="539"/>
          <w:tab w:val="left" w:pos="540"/>
        </w:tabs>
        <w:autoSpaceDE w:val="0"/>
        <w:autoSpaceDN w:val="0"/>
        <w:spacing w:after="0" w:line="240" w:lineRule="auto"/>
        <w:ind w:right="-1"/>
        <w:jc w:val="both"/>
        <w:rPr>
          <w:rFonts w:cs="Times New Roman"/>
          <w:sz w:val="22"/>
        </w:rPr>
      </w:pPr>
      <w:r w:rsidRPr="005D1A6E">
        <w:rPr>
          <w:rFonts w:cs="Times New Roman"/>
          <w:sz w:val="22"/>
        </w:rPr>
        <w:t>V cene za poskytnutie celého predmetu zákazky uvedenej v ponuke uchádzača budú započítané všetky náklady uchádzača súvisiace s realizáciou predmetu zákazky (napr. dopravné náklady, režijné náklady, mzdové náklady a pod.). Cena musí zahŕňať všetky náklady uchádzača na riadne poskytnutie predmetu</w:t>
      </w:r>
      <w:r w:rsidRPr="005D1A6E">
        <w:rPr>
          <w:rFonts w:cs="Times New Roman"/>
          <w:spacing w:val="-11"/>
          <w:sz w:val="22"/>
        </w:rPr>
        <w:t xml:space="preserve"> </w:t>
      </w:r>
      <w:r w:rsidRPr="005D1A6E">
        <w:rPr>
          <w:rFonts w:cs="Times New Roman"/>
          <w:sz w:val="22"/>
        </w:rPr>
        <w:t>zákazky.</w:t>
      </w:r>
    </w:p>
    <w:p w14:paraId="46C07604" w14:textId="77777777" w:rsidR="005D1A6E" w:rsidRPr="005D1A6E" w:rsidRDefault="005D1A6E" w:rsidP="005D1A6E">
      <w:pPr>
        <w:spacing w:after="0" w:line="240" w:lineRule="auto"/>
        <w:jc w:val="both"/>
        <w:rPr>
          <w:rFonts w:cs="Times New Roman"/>
          <w:sz w:val="22"/>
        </w:rPr>
      </w:pPr>
      <w:r w:rsidRPr="005D1A6E">
        <w:rPr>
          <w:rFonts w:cs="Times New Roman"/>
          <w:sz w:val="22"/>
        </w:rPr>
        <w:t xml:space="preserve">Uchádzač uvedie cenu </w:t>
      </w:r>
      <w:r w:rsidRPr="005D1A6E">
        <w:rPr>
          <w:rFonts w:cs="Times New Roman"/>
          <w:sz w:val="22"/>
          <w:u w:val="thick"/>
        </w:rPr>
        <w:t>zaokrúhlenú na 2 desatinné</w:t>
      </w:r>
      <w:r w:rsidRPr="005D1A6E">
        <w:rPr>
          <w:rFonts w:cs="Times New Roman"/>
          <w:spacing w:val="-13"/>
          <w:sz w:val="22"/>
          <w:u w:val="thick"/>
        </w:rPr>
        <w:t xml:space="preserve"> </w:t>
      </w:r>
      <w:r w:rsidRPr="005D1A6E">
        <w:rPr>
          <w:rFonts w:cs="Times New Roman"/>
          <w:sz w:val="22"/>
          <w:u w:val="thick"/>
        </w:rPr>
        <w:t>miesta</w:t>
      </w:r>
      <w:r w:rsidRPr="005D1A6E">
        <w:rPr>
          <w:rFonts w:cs="Times New Roman"/>
          <w:sz w:val="22"/>
        </w:rPr>
        <w:t xml:space="preserve">. </w:t>
      </w:r>
    </w:p>
    <w:p w14:paraId="607C5A22" w14:textId="77777777" w:rsidR="005D1A6E" w:rsidRPr="005D1A6E" w:rsidRDefault="005D1A6E" w:rsidP="005D1A6E">
      <w:pPr>
        <w:pStyle w:val="Odsekzoznamu"/>
        <w:ind w:left="567"/>
        <w:rPr>
          <w:rFonts w:ascii="Times New Roman" w:hAnsi="Times New Roman" w:cs="Times New Roman"/>
          <w:sz w:val="22"/>
          <w:szCs w:val="22"/>
          <w:lang w:val="sk-SK"/>
        </w:rPr>
      </w:pPr>
    </w:p>
    <w:p w14:paraId="1D9AACA9" w14:textId="77777777" w:rsidR="005D1A6E" w:rsidRPr="005D1A6E" w:rsidRDefault="005D1A6E" w:rsidP="005D1A6E">
      <w:pPr>
        <w:spacing w:after="0" w:line="240" w:lineRule="auto"/>
        <w:jc w:val="both"/>
        <w:rPr>
          <w:rFonts w:cs="Times New Roman"/>
          <w:sz w:val="22"/>
        </w:rPr>
      </w:pPr>
      <w:r w:rsidRPr="005D1A6E">
        <w:rPr>
          <w:rFonts w:cs="Times New Roman"/>
          <w:sz w:val="22"/>
        </w:rPr>
        <w:t>Ak je uchádzač platiteľom dane z pridanej hodnoty (ďalej len DPH), navrhovanú cenu uvedie v zložení:</w:t>
      </w:r>
    </w:p>
    <w:p w14:paraId="51DE8EDC" w14:textId="77777777" w:rsidR="005D1A6E" w:rsidRPr="005D1A6E" w:rsidRDefault="005D1A6E" w:rsidP="005D1A6E">
      <w:pPr>
        <w:pStyle w:val="Odsekzoznamu"/>
        <w:numPr>
          <w:ilvl w:val="1"/>
          <w:numId w:val="13"/>
        </w:numPr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5D1A6E">
        <w:rPr>
          <w:rFonts w:ascii="Times New Roman" w:hAnsi="Times New Roman" w:cs="Times New Roman"/>
          <w:sz w:val="22"/>
          <w:szCs w:val="22"/>
          <w:lang w:val="sk-SK"/>
        </w:rPr>
        <w:t xml:space="preserve"> navrhovaná cena bez DPH</w:t>
      </w:r>
    </w:p>
    <w:p w14:paraId="621B61FD" w14:textId="77777777" w:rsidR="005D1A6E" w:rsidRPr="005D1A6E" w:rsidRDefault="005D1A6E" w:rsidP="005D1A6E">
      <w:pPr>
        <w:pStyle w:val="Odsekzoznamu"/>
        <w:numPr>
          <w:ilvl w:val="1"/>
          <w:numId w:val="13"/>
        </w:numPr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5D1A6E">
        <w:rPr>
          <w:rFonts w:ascii="Times New Roman" w:hAnsi="Times New Roman" w:cs="Times New Roman"/>
          <w:sz w:val="22"/>
          <w:szCs w:val="22"/>
          <w:lang w:val="sk-SK"/>
        </w:rPr>
        <w:t xml:space="preserve"> sadzba DPH a výška DPH</w:t>
      </w:r>
    </w:p>
    <w:p w14:paraId="4F8B1F78" w14:textId="77777777" w:rsidR="005D1A6E" w:rsidRPr="005D1A6E" w:rsidRDefault="005D1A6E" w:rsidP="005D1A6E">
      <w:pPr>
        <w:pStyle w:val="Odsekzoznamu"/>
        <w:numPr>
          <w:ilvl w:val="1"/>
          <w:numId w:val="13"/>
        </w:numPr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5D1A6E">
        <w:rPr>
          <w:rFonts w:ascii="Times New Roman" w:hAnsi="Times New Roman" w:cs="Times New Roman"/>
          <w:sz w:val="22"/>
          <w:szCs w:val="22"/>
          <w:lang w:val="sk-SK"/>
        </w:rPr>
        <w:t xml:space="preserve"> navrhovaná cena vrátane DPH</w:t>
      </w:r>
    </w:p>
    <w:p w14:paraId="27432266" w14:textId="77777777" w:rsidR="005D1A6E" w:rsidRDefault="005D1A6E" w:rsidP="005D1A6E">
      <w:pPr>
        <w:spacing w:after="0" w:line="240" w:lineRule="auto"/>
        <w:jc w:val="both"/>
        <w:rPr>
          <w:sz w:val="22"/>
          <w:u w:val="single"/>
        </w:rPr>
      </w:pPr>
    </w:p>
    <w:p w14:paraId="558B7ACB" w14:textId="77777777" w:rsidR="001405DF" w:rsidRPr="005D1A6E" w:rsidRDefault="001405DF" w:rsidP="005D1A6E">
      <w:pPr>
        <w:spacing w:after="0" w:line="240" w:lineRule="auto"/>
        <w:jc w:val="both"/>
        <w:rPr>
          <w:sz w:val="22"/>
          <w:u w:val="single"/>
        </w:rPr>
      </w:pPr>
      <w:r w:rsidRPr="005D1A6E">
        <w:rPr>
          <w:sz w:val="22"/>
          <w:u w:val="single"/>
        </w:rPr>
        <w:t>Ak uchádzač nie je platcom DPH, na túto skutočnosť upozorní. Verejný obstarávateľ bude ponúknutú cenu považovať za konečnú.</w:t>
      </w:r>
    </w:p>
    <w:p w14:paraId="62F2B27C" w14:textId="77777777" w:rsidR="005D1A6E" w:rsidRDefault="005D1A6E" w:rsidP="005D1A6E">
      <w:pPr>
        <w:widowControl w:val="0"/>
        <w:tabs>
          <w:tab w:val="left" w:pos="539"/>
          <w:tab w:val="left" w:pos="540"/>
        </w:tabs>
        <w:autoSpaceDE w:val="0"/>
        <w:autoSpaceDN w:val="0"/>
        <w:spacing w:after="0" w:line="240" w:lineRule="auto"/>
        <w:ind w:right="-1"/>
        <w:jc w:val="both"/>
        <w:rPr>
          <w:rFonts w:cs="Times New Roman"/>
          <w:sz w:val="22"/>
        </w:rPr>
      </w:pPr>
    </w:p>
    <w:p w14:paraId="13B618BD" w14:textId="77777777" w:rsidR="005D1A6E" w:rsidRPr="005D1A6E" w:rsidRDefault="005D1A6E" w:rsidP="005D1A6E">
      <w:pPr>
        <w:widowControl w:val="0"/>
        <w:tabs>
          <w:tab w:val="left" w:pos="539"/>
          <w:tab w:val="left" w:pos="540"/>
        </w:tabs>
        <w:autoSpaceDE w:val="0"/>
        <w:autoSpaceDN w:val="0"/>
        <w:spacing w:after="0" w:line="240" w:lineRule="auto"/>
        <w:ind w:right="-1"/>
        <w:jc w:val="both"/>
        <w:rPr>
          <w:rFonts w:cs="Times New Roman"/>
          <w:sz w:val="22"/>
        </w:rPr>
      </w:pPr>
      <w:r w:rsidRPr="005D1A6E">
        <w:rPr>
          <w:rFonts w:cs="Times New Roman"/>
          <w:sz w:val="22"/>
        </w:rPr>
        <w:t>V prípade, ak uchádzač ku dňu predkladania ponuky nie je platcom DPH, avšak po uzatvorení zmluvného vzťahu sa ním stane, nemá nárok na zvýšenie celkovej ceny predmetu zákazky, t. j. v prípade zmeny postavenia uchádzača na platcu DPH, je ním predložená celková cena konečná a nemenná a bude považovaná za cenu na úrovni s DPH.</w:t>
      </w:r>
    </w:p>
    <w:p w14:paraId="4BDFCE65" w14:textId="77777777" w:rsidR="005D1A6E" w:rsidRPr="005D1A6E" w:rsidRDefault="005D1A6E" w:rsidP="005D1A6E">
      <w:pPr>
        <w:spacing w:after="0" w:line="240" w:lineRule="auto"/>
        <w:jc w:val="both"/>
        <w:rPr>
          <w:b/>
          <w:sz w:val="22"/>
        </w:rPr>
      </w:pPr>
    </w:p>
    <w:p w14:paraId="63FDDA52" w14:textId="77777777" w:rsidR="001405DF" w:rsidRPr="001405DF" w:rsidRDefault="001405DF" w:rsidP="005D1A6E">
      <w:pPr>
        <w:spacing w:after="0" w:line="240" w:lineRule="auto"/>
        <w:jc w:val="both"/>
        <w:rPr>
          <w:b/>
          <w:sz w:val="22"/>
        </w:rPr>
      </w:pPr>
      <w:r w:rsidRPr="001405DF">
        <w:rPr>
          <w:sz w:val="22"/>
        </w:rPr>
        <w:t>Verejný obstarávateľ si vyhradzuje právo odmietnuť všetky predložené ponuky.</w:t>
      </w:r>
    </w:p>
    <w:p w14:paraId="1CAD6FA1" w14:textId="77777777" w:rsidR="005D1A6E" w:rsidRDefault="005D1A6E" w:rsidP="005D1A6E">
      <w:pPr>
        <w:spacing w:after="0" w:line="240" w:lineRule="auto"/>
        <w:rPr>
          <w:sz w:val="22"/>
        </w:rPr>
      </w:pPr>
    </w:p>
    <w:p w14:paraId="44A04649" w14:textId="77777777" w:rsidR="001405DF" w:rsidRPr="001405DF" w:rsidRDefault="001405DF" w:rsidP="005D1A6E">
      <w:pPr>
        <w:spacing w:after="0" w:line="240" w:lineRule="auto"/>
        <w:rPr>
          <w:sz w:val="22"/>
        </w:rPr>
      </w:pPr>
      <w:r w:rsidRPr="001405DF">
        <w:rPr>
          <w:sz w:val="22"/>
        </w:rPr>
        <w:t>Verejný obstarávateľ si vyhradzuje právo zmeniť podmienky zákazky.</w:t>
      </w:r>
    </w:p>
    <w:p w14:paraId="53B52D58" w14:textId="77777777" w:rsidR="005D1A6E" w:rsidRDefault="005D1A6E" w:rsidP="005D1A6E">
      <w:pPr>
        <w:spacing w:after="0" w:line="240" w:lineRule="auto"/>
        <w:rPr>
          <w:sz w:val="22"/>
        </w:rPr>
      </w:pPr>
    </w:p>
    <w:p w14:paraId="6899661A" w14:textId="77777777" w:rsidR="001405DF" w:rsidRPr="001405DF" w:rsidRDefault="001405DF" w:rsidP="005D1A6E">
      <w:pPr>
        <w:spacing w:after="0" w:line="240" w:lineRule="auto"/>
        <w:rPr>
          <w:sz w:val="22"/>
        </w:rPr>
      </w:pPr>
      <w:r w:rsidRPr="001405DF">
        <w:rPr>
          <w:sz w:val="22"/>
        </w:rPr>
        <w:t>Uchádzač zaslaním ponuky bezvýhradne akceptuje všetky podmienky zákazky.</w:t>
      </w:r>
    </w:p>
    <w:p w14:paraId="5FEEEB2E" w14:textId="77777777" w:rsidR="005D1A6E" w:rsidRDefault="005D1A6E" w:rsidP="001405DF">
      <w:pPr>
        <w:jc w:val="both"/>
        <w:rPr>
          <w:sz w:val="22"/>
        </w:rPr>
      </w:pPr>
    </w:p>
    <w:p w14:paraId="6BC12797" w14:textId="77777777" w:rsidR="001405DF" w:rsidRPr="001405DF" w:rsidRDefault="001405DF" w:rsidP="001405DF">
      <w:pPr>
        <w:jc w:val="both"/>
        <w:rPr>
          <w:sz w:val="22"/>
        </w:rPr>
      </w:pPr>
      <w:r w:rsidRPr="001405DF">
        <w:rPr>
          <w:sz w:val="22"/>
        </w:rPr>
        <w:t>Uchádzač nemá právo si uplatniť u verejného obstarávateľa akékoľvek náklady, ktoré mu vznikli v súvislosti so zrušením prieskumu trhu, zmenou podmienok alebo akýmkoľvek rozhodnutím verejného obstarávateľa.</w:t>
      </w:r>
    </w:p>
    <w:p w14:paraId="6C18AA90" w14:textId="77777777" w:rsidR="00AF49F0" w:rsidRPr="001405DF" w:rsidRDefault="001405DF" w:rsidP="00AF49F0">
      <w:pPr>
        <w:spacing w:after="0" w:line="276" w:lineRule="auto"/>
        <w:jc w:val="both"/>
        <w:rPr>
          <w:rFonts w:eastAsia="Times New Roman" w:cs="Times New Roman"/>
          <w:sz w:val="22"/>
          <w:u w:val="single"/>
          <w:lang w:eastAsia="sk-SK"/>
        </w:rPr>
      </w:pPr>
      <w:r>
        <w:rPr>
          <w:rFonts w:eastAsia="Times New Roman" w:cs="Times New Roman"/>
          <w:sz w:val="22"/>
          <w:u w:val="single"/>
          <w:lang w:eastAsia="sk-SK"/>
        </w:rPr>
        <w:t xml:space="preserve">12. </w:t>
      </w:r>
      <w:r w:rsidR="00AF49F0" w:rsidRPr="001405DF">
        <w:rPr>
          <w:rFonts w:eastAsia="Times New Roman" w:cs="Times New Roman"/>
          <w:sz w:val="22"/>
          <w:u w:val="single"/>
          <w:lang w:eastAsia="sk-SK"/>
        </w:rPr>
        <w:t>Obchodné podmienky:</w:t>
      </w:r>
    </w:p>
    <w:p w14:paraId="095446EF" w14:textId="77777777" w:rsidR="00BC3171" w:rsidRDefault="00AF49F0" w:rsidP="00AF49F0">
      <w:pPr>
        <w:spacing w:after="0" w:line="276" w:lineRule="auto"/>
        <w:jc w:val="both"/>
        <w:rPr>
          <w:rFonts w:eastAsia="Times New Roman" w:cs="Times New Roman"/>
          <w:sz w:val="22"/>
          <w:lang w:eastAsia="sk-SK"/>
        </w:rPr>
      </w:pPr>
      <w:r w:rsidRPr="001405DF">
        <w:rPr>
          <w:rFonts w:eastAsia="Times New Roman" w:cs="Times New Roman"/>
          <w:sz w:val="22"/>
          <w:lang w:eastAsia="sk-SK"/>
        </w:rPr>
        <w:t xml:space="preserve">Plnenie bude vykonané na základe objednávky. </w:t>
      </w:r>
    </w:p>
    <w:p w14:paraId="0131F29B" w14:textId="77777777" w:rsidR="00BC3171" w:rsidRDefault="00BC3171" w:rsidP="00AF49F0">
      <w:pPr>
        <w:spacing w:after="0" w:line="276" w:lineRule="auto"/>
        <w:jc w:val="both"/>
        <w:rPr>
          <w:rFonts w:eastAsia="Times New Roman" w:cs="Times New Roman"/>
          <w:sz w:val="22"/>
          <w:u w:val="single"/>
          <w:lang w:eastAsia="sk-SK"/>
        </w:rPr>
      </w:pPr>
    </w:p>
    <w:p w14:paraId="7434C520" w14:textId="77777777" w:rsidR="00BC3171" w:rsidRPr="00BC3171" w:rsidRDefault="00BC3171" w:rsidP="00BC3171">
      <w:pPr>
        <w:spacing w:after="0" w:line="240" w:lineRule="auto"/>
        <w:jc w:val="both"/>
        <w:rPr>
          <w:sz w:val="22"/>
          <w:u w:val="single"/>
        </w:rPr>
      </w:pPr>
      <w:r w:rsidRPr="00BC3171">
        <w:rPr>
          <w:sz w:val="22"/>
          <w:u w:val="single"/>
        </w:rPr>
        <w:t>13. Platobné podmienky</w:t>
      </w:r>
    </w:p>
    <w:p w14:paraId="277B4BE6" w14:textId="77777777" w:rsidR="00BC3171" w:rsidRPr="00BC3171" w:rsidRDefault="00BC3171" w:rsidP="00BC3171">
      <w:pPr>
        <w:spacing w:after="0" w:line="240" w:lineRule="auto"/>
        <w:jc w:val="both"/>
        <w:rPr>
          <w:sz w:val="22"/>
        </w:rPr>
      </w:pPr>
      <w:r w:rsidRPr="00BC3171">
        <w:rPr>
          <w:sz w:val="22"/>
        </w:rPr>
        <w:t xml:space="preserve">Podkladom pre platbu bude faktúra vystavená zhotoviteľom na podklade objednávateľom </w:t>
      </w:r>
      <w:r w:rsidRPr="000153D3">
        <w:rPr>
          <w:sz w:val="22"/>
        </w:rPr>
        <w:t>potvrdeného preberacieho protokolu</w:t>
      </w:r>
      <w:r w:rsidRPr="00BC3171">
        <w:rPr>
          <w:sz w:val="22"/>
        </w:rPr>
        <w:t xml:space="preserve"> po splnení predmetu objednávky. Lehota splatnosti vystavenej faktúry je 30 dní a začína plynúť dňom jej doručenia objednávateľovi. V prípade, ak vo faktúre budú uvedené údaje v rozpore s touto objednávkou, alebo nebude obsahovať všetky potrebné náležitosti v zmysle platných predpisov, je to dôvod na odmietnutie faktúry a jej vrátenie na prepracovanie. Nová lehota splatnosti začne plynúť až po doručení novej faktúry objednávateľovi.  </w:t>
      </w:r>
    </w:p>
    <w:p w14:paraId="401B6B88" w14:textId="77777777" w:rsidR="00BC3171" w:rsidRDefault="00BC3171" w:rsidP="00AF49F0">
      <w:pPr>
        <w:spacing w:after="0" w:line="276" w:lineRule="auto"/>
        <w:jc w:val="both"/>
        <w:rPr>
          <w:rFonts w:eastAsia="Times New Roman" w:cs="Times New Roman"/>
          <w:sz w:val="22"/>
          <w:u w:val="single"/>
          <w:lang w:eastAsia="sk-SK"/>
        </w:rPr>
      </w:pPr>
    </w:p>
    <w:p w14:paraId="76F903FD" w14:textId="77777777" w:rsidR="00BC3171" w:rsidRDefault="00BC3171" w:rsidP="00AF49F0">
      <w:pPr>
        <w:spacing w:after="0" w:line="276" w:lineRule="auto"/>
        <w:jc w:val="both"/>
        <w:rPr>
          <w:sz w:val="22"/>
          <w:u w:val="single"/>
        </w:rPr>
      </w:pPr>
      <w:r>
        <w:rPr>
          <w:sz w:val="22"/>
          <w:u w:val="single"/>
        </w:rPr>
        <w:t xml:space="preserve">14. </w:t>
      </w:r>
      <w:r w:rsidRPr="00BC3171">
        <w:rPr>
          <w:sz w:val="22"/>
          <w:u w:val="single"/>
        </w:rPr>
        <w:t xml:space="preserve">Dôvernosť a ochrana osobných údajov </w:t>
      </w:r>
    </w:p>
    <w:p w14:paraId="4A1AFAF8" w14:textId="77777777" w:rsidR="00BC3171" w:rsidRPr="00BC3171" w:rsidRDefault="00BC3171" w:rsidP="00BC3171">
      <w:pPr>
        <w:spacing w:after="120"/>
        <w:jc w:val="both"/>
        <w:rPr>
          <w:noProof/>
          <w:sz w:val="22"/>
        </w:rPr>
      </w:pPr>
      <w:r w:rsidRPr="00BC3171">
        <w:rPr>
          <w:noProof/>
          <w:sz w:val="22"/>
        </w:rPr>
        <w:t xml:space="preserve">Verejný obstarávateľ počas priebehu tohto </w:t>
      </w:r>
      <w:r>
        <w:rPr>
          <w:noProof/>
          <w:sz w:val="22"/>
        </w:rPr>
        <w:t>verejného obstarávania</w:t>
      </w:r>
      <w:r w:rsidRPr="00BC3171">
        <w:rPr>
          <w:noProof/>
          <w:sz w:val="22"/>
        </w:rPr>
        <w:t xml:space="preserve"> nebude poskytovať alebo zverejňovať informácie o obsahu ponúk ani uchádzačom, ani žiadnym iným tretím osobám až do vyhodnotenia ponúk.</w:t>
      </w:r>
    </w:p>
    <w:p w14:paraId="081AD1E4" w14:textId="77777777" w:rsidR="00BC3171" w:rsidRPr="00BC3171" w:rsidRDefault="00BC3171" w:rsidP="00BC3171">
      <w:pPr>
        <w:spacing w:after="120"/>
        <w:jc w:val="both"/>
        <w:rPr>
          <w:noProof/>
          <w:sz w:val="22"/>
        </w:rPr>
      </w:pPr>
      <w:r w:rsidRPr="00BC3171">
        <w:rPr>
          <w:noProof/>
          <w:sz w:val="22"/>
        </w:rPr>
        <w:t>Informácie, ktoré uchádzač v ponuke označí za dôverné, nebudú zverejnené alebo inak použité bez predchádzajúceho súhlasu uchádzača.</w:t>
      </w:r>
    </w:p>
    <w:p w14:paraId="07F2CA7C" w14:textId="77777777" w:rsidR="00BC3171" w:rsidRPr="00BC3171" w:rsidRDefault="00BC3171" w:rsidP="00BC3171">
      <w:pPr>
        <w:spacing w:after="120"/>
        <w:jc w:val="both"/>
        <w:rPr>
          <w:noProof/>
        </w:rPr>
      </w:pPr>
      <w:r w:rsidRPr="00BC3171">
        <w:rPr>
          <w:noProof/>
          <w:sz w:val="22"/>
        </w:rPr>
        <w:lastRenderedPageBreak/>
        <w:t>Verejný obstarávateľ sa zaväzuje, že osobné údaje poskytnuté uchádzačom budú spracovávané a chránené podľa zákona č. 18/2018 Z. z. o ochrane osobných údajov a o zmene a doplnení n</w:t>
      </w:r>
      <w:r w:rsidRPr="00BC3171">
        <w:rPr>
          <w:noProof/>
        </w:rPr>
        <w:t>iektorých zákonov.</w:t>
      </w:r>
    </w:p>
    <w:p w14:paraId="084EA26F" w14:textId="77777777" w:rsidR="00131C26" w:rsidRPr="001405DF" w:rsidRDefault="00131C26" w:rsidP="00AF49F0">
      <w:pPr>
        <w:spacing w:after="0" w:line="276" w:lineRule="auto"/>
        <w:jc w:val="both"/>
        <w:rPr>
          <w:rFonts w:eastAsia="Times New Roman" w:cs="Times New Roman"/>
          <w:sz w:val="22"/>
          <w:lang w:eastAsia="sk-SK"/>
        </w:rPr>
      </w:pPr>
    </w:p>
    <w:p w14:paraId="4BBA3651" w14:textId="6070314D" w:rsidR="00BC3171" w:rsidRPr="00BC3171" w:rsidRDefault="00BC3171" w:rsidP="00BC3171">
      <w:pPr>
        <w:spacing w:after="0" w:line="240" w:lineRule="auto"/>
        <w:jc w:val="both"/>
        <w:rPr>
          <w:noProof/>
          <w:sz w:val="22"/>
        </w:rPr>
      </w:pPr>
      <w:r w:rsidRPr="00BC3171">
        <w:rPr>
          <w:sz w:val="22"/>
        </w:rPr>
        <w:t xml:space="preserve">V Bratislave, dňa </w:t>
      </w:r>
      <w:r w:rsidR="000153D3">
        <w:rPr>
          <w:sz w:val="22"/>
        </w:rPr>
        <w:t>4.4.2019</w:t>
      </w:r>
    </w:p>
    <w:p w14:paraId="41C2B1E5" w14:textId="77777777" w:rsidR="00131C26" w:rsidRPr="001405DF" w:rsidRDefault="00131C26" w:rsidP="00AF49F0">
      <w:pPr>
        <w:spacing w:after="0" w:line="276" w:lineRule="auto"/>
        <w:jc w:val="both"/>
        <w:rPr>
          <w:rFonts w:eastAsia="Times New Roman" w:cs="Times New Roman"/>
          <w:sz w:val="22"/>
          <w:lang w:eastAsia="sk-SK"/>
        </w:rPr>
      </w:pPr>
    </w:p>
    <w:p w14:paraId="652F6A51" w14:textId="77777777" w:rsidR="00131C26" w:rsidRPr="001405DF" w:rsidRDefault="00131C26" w:rsidP="00AF49F0">
      <w:pPr>
        <w:spacing w:after="0" w:line="276" w:lineRule="auto"/>
        <w:jc w:val="both"/>
        <w:rPr>
          <w:rFonts w:eastAsia="Times New Roman" w:cs="Times New Roman"/>
          <w:sz w:val="22"/>
          <w:lang w:eastAsia="sk-SK"/>
        </w:rPr>
      </w:pPr>
    </w:p>
    <w:p w14:paraId="670E943E" w14:textId="77777777" w:rsidR="001405DF" w:rsidRDefault="00AF49F0" w:rsidP="001405DF">
      <w:pPr>
        <w:spacing w:before="100" w:beforeAutospacing="1" w:after="100" w:afterAutospacing="1" w:line="240" w:lineRule="auto"/>
        <w:rPr>
          <w:rFonts w:eastAsia="Times New Roman" w:cs="Times New Roman"/>
          <w:sz w:val="22"/>
          <w:lang w:eastAsia="sk-SK"/>
        </w:rPr>
      </w:pPr>
      <w:r w:rsidRPr="001405DF">
        <w:rPr>
          <w:rFonts w:eastAsia="Times New Roman" w:cs="Times New Roman"/>
          <w:sz w:val="22"/>
          <w:lang w:eastAsia="sk-SK"/>
        </w:rPr>
        <w:tab/>
      </w:r>
      <w:r w:rsidRPr="001405DF">
        <w:rPr>
          <w:rFonts w:eastAsia="Times New Roman" w:cs="Times New Roman"/>
          <w:sz w:val="22"/>
          <w:lang w:eastAsia="sk-SK"/>
        </w:rPr>
        <w:tab/>
      </w:r>
    </w:p>
    <w:p w14:paraId="355A012A" w14:textId="77777777" w:rsidR="005D1A6E" w:rsidRDefault="005D1A6E" w:rsidP="001405DF">
      <w:pPr>
        <w:spacing w:before="100" w:beforeAutospacing="1" w:after="100" w:afterAutospacing="1" w:line="240" w:lineRule="auto"/>
        <w:rPr>
          <w:rFonts w:eastAsia="Times New Roman" w:cs="Times New Roman"/>
          <w:sz w:val="22"/>
          <w:lang w:eastAsia="sk-SK"/>
        </w:rPr>
      </w:pPr>
    </w:p>
    <w:p w14:paraId="58EB7EA6" w14:textId="77777777" w:rsidR="005D1A6E" w:rsidRDefault="005D1A6E" w:rsidP="001405DF">
      <w:pPr>
        <w:spacing w:before="100" w:beforeAutospacing="1" w:after="100" w:afterAutospacing="1" w:line="240" w:lineRule="auto"/>
        <w:rPr>
          <w:rFonts w:eastAsia="Times New Roman" w:cs="Times New Roman"/>
          <w:sz w:val="22"/>
          <w:lang w:eastAsia="sk-SK"/>
        </w:rPr>
      </w:pPr>
    </w:p>
    <w:p w14:paraId="5D6690B4" w14:textId="77777777" w:rsidR="005D1A6E" w:rsidRPr="001405DF" w:rsidRDefault="005D1A6E" w:rsidP="001405DF">
      <w:pPr>
        <w:spacing w:before="100" w:beforeAutospacing="1" w:after="100" w:afterAutospacing="1" w:line="240" w:lineRule="auto"/>
        <w:rPr>
          <w:rFonts w:eastAsia="Times New Roman" w:cs="Times New Roman"/>
          <w:sz w:val="22"/>
          <w:lang w:eastAsia="sk-SK"/>
        </w:rPr>
      </w:pPr>
    </w:p>
    <w:p w14:paraId="42CA2088" w14:textId="77777777" w:rsidR="00AF49F0" w:rsidRPr="001405DF" w:rsidRDefault="00AF49F0" w:rsidP="00AF49F0">
      <w:pPr>
        <w:spacing w:after="0" w:line="276" w:lineRule="auto"/>
        <w:jc w:val="both"/>
        <w:rPr>
          <w:rFonts w:eastAsia="Times New Roman" w:cs="Times New Roman"/>
          <w:sz w:val="22"/>
          <w:lang w:eastAsia="sk-SK"/>
        </w:rPr>
      </w:pPr>
      <w:r w:rsidRPr="001405DF">
        <w:rPr>
          <w:rFonts w:eastAsia="Times New Roman" w:cs="Times New Roman"/>
          <w:sz w:val="22"/>
          <w:lang w:eastAsia="sk-SK"/>
        </w:rPr>
        <w:tab/>
      </w:r>
      <w:r w:rsidRPr="001405DF">
        <w:rPr>
          <w:rFonts w:eastAsia="Times New Roman" w:cs="Times New Roman"/>
          <w:sz w:val="22"/>
          <w:lang w:eastAsia="sk-SK"/>
        </w:rPr>
        <w:tab/>
      </w:r>
    </w:p>
    <w:p w14:paraId="5F4EE4C2" w14:textId="77777777" w:rsidR="00AF49F0" w:rsidRPr="001405DF" w:rsidRDefault="00AF49F0" w:rsidP="00AF49F0">
      <w:pPr>
        <w:spacing w:after="0" w:line="276" w:lineRule="auto"/>
        <w:jc w:val="both"/>
        <w:rPr>
          <w:rFonts w:eastAsia="Times New Roman" w:cs="Times New Roman"/>
          <w:sz w:val="22"/>
          <w:lang w:eastAsia="sk-SK"/>
        </w:rPr>
      </w:pPr>
      <w:r w:rsidRPr="001405DF">
        <w:rPr>
          <w:rFonts w:eastAsia="Times New Roman" w:cs="Times New Roman"/>
          <w:sz w:val="22"/>
          <w:lang w:eastAsia="sk-SK"/>
        </w:rPr>
        <w:tab/>
      </w:r>
      <w:r w:rsidRPr="001405DF">
        <w:rPr>
          <w:rFonts w:eastAsia="Times New Roman" w:cs="Times New Roman"/>
          <w:sz w:val="22"/>
          <w:lang w:eastAsia="sk-SK"/>
        </w:rPr>
        <w:tab/>
      </w:r>
      <w:r w:rsidRPr="001405DF">
        <w:rPr>
          <w:rFonts w:eastAsia="Times New Roman" w:cs="Times New Roman"/>
          <w:sz w:val="22"/>
          <w:lang w:eastAsia="sk-SK"/>
        </w:rPr>
        <w:tab/>
      </w:r>
      <w:r w:rsidRPr="001405DF">
        <w:rPr>
          <w:rFonts w:eastAsia="Times New Roman" w:cs="Times New Roman"/>
          <w:sz w:val="22"/>
          <w:lang w:eastAsia="sk-SK"/>
        </w:rPr>
        <w:tab/>
      </w:r>
      <w:r w:rsidRPr="001405DF">
        <w:rPr>
          <w:rFonts w:eastAsia="Times New Roman" w:cs="Times New Roman"/>
          <w:sz w:val="22"/>
          <w:lang w:eastAsia="sk-SK"/>
        </w:rPr>
        <w:tab/>
      </w:r>
      <w:r w:rsidRPr="001405DF">
        <w:rPr>
          <w:rFonts w:eastAsia="Times New Roman" w:cs="Times New Roman"/>
          <w:sz w:val="22"/>
          <w:lang w:eastAsia="sk-SK"/>
        </w:rPr>
        <w:tab/>
      </w:r>
      <w:r w:rsidRPr="001405DF">
        <w:rPr>
          <w:rFonts w:eastAsia="Times New Roman" w:cs="Times New Roman"/>
          <w:sz w:val="22"/>
          <w:lang w:eastAsia="sk-SK"/>
        </w:rPr>
        <w:tab/>
      </w:r>
      <w:r w:rsidRPr="001405DF">
        <w:rPr>
          <w:rFonts w:eastAsia="Times New Roman" w:cs="Times New Roman"/>
          <w:sz w:val="22"/>
          <w:lang w:eastAsia="sk-SK"/>
        </w:rPr>
        <w:tab/>
      </w:r>
      <w:r w:rsidR="00BC3171">
        <w:rPr>
          <w:rFonts w:eastAsia="Times New Roman" w:cs="Times New Roman"/>
          <w:sz w:val="22"/>
          <w:lang w:eastAsia="sk-SK"/>
        </w:rPr>
        <w:t xml:space="preserve">     </w:t>
      </w:r>
      <w:r w:rsidRPr="001405DF">
        <w:rPr>
          <w:rFonts w:eastAsia="Times New Roman" w:cs="Times New Roman"/>
          <w:sz w:val="22"/>
          <w:lang w:eastAsia="sk-SK"/>
        </w:rPr>
        <w:t>Ing. Milan Ferenčík</w:t>
      </w:r>
    </w:p>
    <w:p w14:paraId="70AAE122" w14:textId="77777777" w:rsidR="00AF49F0" w:rsidRDefault="00AF49F0" w:rsidP="008D4BA1">
      <w:pPr>
        <w:spacing w:after="0" w:line="276" w:lineRule="auto"/>
        <w:jc w:val="both"/>
        <w:rPr>
          <w:rFonts w:eastAsia="Times New Roman" w:cs="Times New Roman"/>
          <w:sz w:val="22"/>
          <w:lang w:eastAsia="sk-SK"/>
        </w:rPr>
      </w:pPr>
      <w:r w:rsidRPr="001405DF">
        <w:rPr>
          <w:rFonts w:eastAsia="Times New Roman" w:cs="Times New Roman"/>
          <w:sz w:val="22"/>
          <w:lang w:eastAsia="sk-SK"/>
        </w:rPr>
        <w:tab/>
      </w:r>
      <w:r w:rsidRPr="001405DF">
        <w:rPr>
          <w:rFonts w:eastAsia="Times New Roman" w:cs="Times New Roman"/>
          <w:sz w:val="22"/>
          <w:lang w:eastAsia="sk-SK"/>
        </w:rPr>
        <w:tab/>
      </w:r>
      <w:r w:rsidRPr="001405DF">
        <w:rPr>
          <w:rFonts w:eastAsia="Times New Roman" w:cs="Times New Roman"/>
          <w:sz w:val="22"/>
          <w:lang w:eastAsia="sk-SK"/>
        </w:rPr>
        <w:tab/>
      </w:r>
      <w:r w:rsidRPr="001405DF">
        <w:rPr>
          <w:rFonts w:eastAsia="Times New Roman" w:cs="Times New Roman"/>
          <w:sz w:val="22"/>
          <w:lang w:eastAsia="sk-SK"/>
        </w:rPr>
        <w:tab/>
      </w:r>
      <w:r w:rsidRPr="001405DF">
        <w:rPr>
          <w:rFonts w:eastAsia="Times New Roman" w:cs="Times New Roman"/>
          <w:sz w:val="22"/>
          <w:lang w:eastAsia="sk-SK"/>
        </w:rPr>
        <w:tab/>
      </w:r>
      <w:r w:rsidRPr="001405DF">
        <w:rPr>
          <w:rFonts w:eastAsia="Times New Roman" w:cs="Times New Roman"/>
          <w:sz w:val="22"/>
          <w:lang w:eastAsia="sk-SK"/>
        </w:rPr>
        <w:tab/>
      </w:r>
      <w:r w:rsidR="00BC3171">
        <w:rPr>
          <w:rFonts w:eastAsia="Times New Roman" w:cs="Times New Roman"/>
          <w:sz w:val="22"/>
          <w:lang w:eastAsia="sk-SK"/>
        </w:rPr>
        <w:t xml:space="preserve">             </w:t>
      </w:r>
      <w:r w:rsidRPr="001405DF">
        <w:rPr>
          <w:rFonts w:eastAsia="Times New Roman" w:cs="Times New Roman"/>
          <w:sz w:val="22"/>
          <w:lang w:eastAsia="sk-SK"/>
        </w:rPr>
        <w:tab/>
        <w:t>riaditeľ</w:t>
      </w:r>
      <w:r w:rsidR="00BC3171">
        <w:rPr>
          <w:rFonts w:eastAsia="Times New Roman" w:cs="Times New Roman"/>
          <w:sz w:val="22"/>
          <w:lang w:eastAsia="sk-SK"/>
        </w:rPr>
        <w:t xml:space="preserve"> SPŠ elektrotechnická,</w:t>
      </w:r>
    </w:p>
    <w:p w14:paraId="668BBC73" w14:textId="77777777" w:rsidR="00BC3171" w:rsidRDefault="00BC3171" w:rsidP="00BC3171">
      <w:pPr>
        <w:spacing w:after="0" w:line="276" w:lineRule="auto"/>
        <w:ind w:left="4956" w:firstLine="708"/>
        <w:jc w:val="both"/>
        <w:rPr>
          <w:rFonts w:eastAsia="Times New Roman" w:cs="Times New Roman"/>
          <w:sz w:val="22"/>
          <w:lang w:eastAsia="sk-SK"/>
        </w:rPr>
      </w:pPr>
      <w:r>
        <w:rPr>
          <w:rFonts w:eastAsia="Times New Roman" w:cs="Times New Roman"/>
          <w:sz w:val="22"/>
          <w:lang w:eastAsia="sk-SK"/>
        </w:rPr>
        <w:t xml:space="preserve">      Zochova 9, Bratislava</w:t>
      </w:r>
    </w:p>
    <w:p w14:paraId="19C98596" w14:textId="77777777" w:rsidR="00BC3171" w:rsidRPr="00BC3171" w:rsidRDefault="00BC3171" w:rsidP="00BC3171">
      <w:pPr>
        <w:rPr>
          <w:b/>
          <w:sz w:val="22"/>
          <w:u w:val="single"/>
        </w:rPr>
      </w:pPr>
      <w:r w:rsidRPr="00BC3171">
        <w:rPr>
          <w:b/>
          <w:sz w:val="22"/>
          <w:u w:val="single"/>
        </w:rPr>
        <w:t>Zoznam príloh:</w:t>
      </w:r>
    </w:p>
    <w:p w14:paraId="63167DFE" w14:textId="77777777" w:rsidR="00BC3171" w:rsidRPr="00BC3171" w:rsidRDefault="00BC3171" w:rsidP="00BC3171">
      <w:pPr>
        <w:spacing w:after="0" w:line="240" w:lineRule="auto"/>
        <w:ind w:left="993" w:hanging="993"/>
        <w:rPr>
          <w:sz w:val="22"/>
        </w:rPr>
      </w:pPr>
      <w:r w:rsidRPr="00BC3171">
        <w:rPr>
          <w:sz w:val="22"/>
        </w:rPr>
        <w:t xml:space="preserve">Príloha č. 1:   </w:t>
      </w:r>
      <w:r w:rsidRPr="00BC3171">
        <w:rPr>
          <w:rFonts w:eastAsia="Times New Roman"/>
          <w:sz w:val="22"/>
        </w:rPr>
        <w:t xml:space="preserve">Podrobný opis predmetu zákazky </w:t>
      </w:r>
    </w:p>
    <w:p w14:paraId="70EC6372" w14:textId="77777777" w:rsidR="00BC3171" w:rsidRPr="00BC3171" w:rsidRDefault="00BC3171" w:rsidP="00BC3171">
      <w:pPr>
        <w:spacing w:after="0" w:line="240" w:lineRule="auto"/>
        <w:rPr>
          <w:sz w:val="22"/>
        </w:rPr>
      </w:pPr>
      <w:r w:rsidRPr="00BC3171">
        <w:rPr>
          <w:sz w:val="22"/>
        </w:rPr>
        <w:t>Príloha č. 2:   Čestné vyhlásenia</w:t>
      </w:r>
    </w:p>
    <w:p w14:paraId="37AFF504" w14:textId="77777777" w:rsidR="00BC3171" w:rsidRDefault="00BC3171" w:rsidP="00BC3171">
      <w:pPr>
        <w:spacing w:after="0" w:line="240" w:lineRule="auto"/>
        <w:rPr>
          <w:sz w:val="22"/>
        </w:rPr>
      </w:pPr>
      <w:r w:rsidRPr="00BC3171">
        <w:rPr>
          <w:sz w:val="22"/>
        </w:rPr>
        <w:t>Príloha č. 3:   Formulár pre prieskum trhu</w:t>
      </w:r>
    </w:p>
    <w:p w14:paraId="745763CE" w14:textId="77777777" w:rsidR="00CA1FA7" w:rsidRPr="00BC3171" w:rsidRDefault="00CA1FA7" w:rsidP="00BC3171">
      <w:pPr>
        <w:spacing w:after="0" w:line="240" w:lineRule="auto"/>
        <w:rPr>
          <w:sz w:val="22"/>
        </w:rPr>
      </w:pPr>
      <w:r>
        <w:rPr>
          <w:sz w:val="22"/>
        </w:rPr>
        <w:t>Príloha č. 4:   Podrobný rozpis ceny</w:t>
      </w:r>
    </w:p>
    <w:p w14:paraId="579CCF5E" w14:textId="77777777" w:rsidR="00BC3171" w:rsidRPr="001405DF" w:rsidRDefault="00BC3171" w:rsidP="00BC3171">
      <w:pPr>
        <w:spacing w:after="0" w:line="276" w:lineRule="auto"/>
        <w:jc w:val="both"/>
        <w:rPr>
          <w:rFonts w:eastAsia="Times New Roman" w:cs="Times New Roman"/>
          <w:sz w:val="22"/>
          <w:lang w:eastAsia="sk-SK"/>
        </w:rPr>
      </w:pPr>
      <w:r>
        <w:rPr>
          <w:rFonts w:eastAsia="Times New Roman" w:cs="Times New Roman"/>
          <w:sz w:val="22"/>
          <w:lang w:eastAsia="sk-SK"/>
        </w:rPr>
        <w:t>Samostatná príloha: Podmienky Krajského pamiatkového Úradu</w:t>
      </w:r>
    </w:p>
    <w:p w14:paraId="35CC3AF7" w14:textId="77777777" w:rsidR="00131C26" w:rsidRPr="001405DF" w:rsidRDefault="00131C26">
      <w:pPr>
        <w:rPr>
          <w:sz w:val="22"/>
        </w:rPr>
      </w:pPr>
    </w:p>
    <w:p w14:paraId="76FEEC32" w14:textId="77777777" w:rsidR="00131C26" w:rsidRDefault="00131C26">
      <w:pPr>
        <w:rPr>
          <w:sz w:val="22"/>
        </w:rPr>
      </w:pPr>
    </w:p>
    <w:p w14:paraId="2CB82B88" w14:textId="77777777" w:rsidR="00BC3171" w:rsidRDefault="00BC3171">
      <w:pPr>
        <w:rPr>
          <w:sz w:val="22"/>
        </w:rPr>
      </w:pPr>
    </w:p>
    <w:p w14:paraId="306AD381" w14:textId="77777777" w:rsidR="00BC3171" w:rsidRDefault="00BC3171">
      <w:pPr>
        <w:rPr>
          <w:sz w:val="22"/>
        </w:rPr>
      </w:pPr>
    </w:p>
    <w:p w14:paraId="0D40C034" w14:textId="77777777" w:rsidR="00BC3171" w:rsidRDefault="00BC3171">
      <w:pPr>
        <w:rPr>
          <w:sz w:val="22"/>
        </w:rPr>
      </w:pPr>
    </w:p>
    <w:p w14:paraId="081A312F" w14:textId="77777777" w:rsidR="00BC3171" w:rsidRDefault="00BC3171">
      <w:pPr>
        <w:rPr>
          <w:sz w:val="22"/>
        </w:rPr>
      </w:pPr>
    </w:p>
    <w:p w14:paraId="6FDD8494" w14:textId="77777777" w:rsidR="00BC3171" w:rsidRDefault="00BC3171">
      <w:pPr>
        <w:rPr>
          <w:sz w:val="22"/>
        </w:rPr>
      </w:pPr>
    </w:p>
    <w:p w14:paraId="20341DED" w14:textId="77777777" w:rsidR="00BC3171" w:rsidRDefault="00BC3171">
      <w:pPr>
        <w:rPr>
          <w:sz w:val="22"/>
        </w:rPr>
      </w:pPr>
    </w:p>
    <w:p w14:paraId="0A6CBFD4" w14:textId="77777777" w:rsidR="00BC3171" w:rsidRDefault="00BC3171">
      <w:pPr>
        <w:rPr>
          <w:sz w:val="22"/>
        </w:rPr>
      </w:pPr>
    </w:p>
    <w:p w14:paraId="0907DA5F" w14:textId="6C1EAE14" w:rsidR="00BC3171" w:rsidRPr="00BC3171" w:rsidRDefault="00BC3171" w:rsidP="00BC3171">
      <w:pPr>
        <w:pStyle w:val="Nzov"/>
        <w:ind w:left="425" w:hanging="425"/>
        <w:rPr>
          <w:szCs w:val="22"/>
        </w:rPr>
      </w:pPr>
      <w:r w:rsidRPr="00BC3171">
        <w:rPr>
          <w:szCs w:val="22"/>
        </w:rPr>
        <w:t xml:space="preserve">Príloha č. </w:t>
      </w:r>
      <w:r w:rsidR="003939C8">
        <w:rPr>
          <w:szCs w:val="22"/>
        </w:rPr>
        <w:t>1:</w:t>
      </w:r>
      <w:bookmarkStart w:id="1" w:name="_GoBack"/>
      <w:bookmarkEnd w:id="1"/>
      <w:r w:rsidRPr="00BC3171">
        <w:rPr>
          <w:szCs w:val="22"/>
        </w:rPr>
        <w:t xml:space="preserve"> opis predmetu zákazky</w:t>
      </w:r>
    </w:p>
    <w:p w14:paraId="0D512463" w14:textId="77777777" w:rsidR="00BC3171" w:rsidRPr="00BC3171" w:rsidRDefault="00BC3171" w:rsidP="00BC3171">
      <w:pPr>
        <w:pStyle w:val="Normlny1"/>
      </w:pPr>
    </w:p>
    <w:p w14:paraId="7CEDB471" w14:textId="77777777" w:rsidR="00BC3171" w:rsidRPr="00BC3171" w:rsidRDefault="00BC3171" w:rsidP="00BC3171">
      <w:pPr>
        <w:rPr>
          <w:b/>
          <w:sz w:val="22"/>
        </w:rPr>
      </w:pPr>
      <w:r w:rsidRPr="00BC3171">
        <w:rPr>
          <w:b/>
          <w:sz w:val="22"/>
        </w:rPr>
        <w:t>Predmet zákazky:</w:t>
      </w:r>
    </w:p>
    <w:p w14:paraId="46304205" w14:textId="77777777" w:rsidR="00BC3171" w:rsidRPr="001405DF" w:rsidRDefault="00BC3171" w:rsidP="00BC3171">
      <w:pPr>
        <w:spacing w:after="0" w:line="276" w:lineRule="auto"/>
        <w:jc w:val="both"/>
        <w:rPr>
          <w:rFonts w:eastAsia="Times New Roman" w:cs="Times New Roman"/>
          <w:sz w:val="22"/>
        </w:rPr>
      </w:pPr>
      <w:r w:rsidRPr="001405DF">
        <w:rPr>
          <w:rFonts w:eastAsia="Times New Roman" w:cs="Times New Roman"/>
          <w:sz w:val="22"/>
        </w:rPr>
        <w:t>Predmetom zákazky sú stavebné práce a dodávky súvisiace s výmenou vchodových dverí do budovy školy</w:t>
      </w:r>
    </w:p>
    <w:p w14:paraId="4461941B" w14:textId="77777777" w:rsidR="00BC3171" w:rsidRDefault="00BC3171" w:rsidP="00BC3171">
      <w:pPr>
        <w:rPr>
          <w:b/>
          <w:sz w:val="22"/>
        </w:rPr>
      </w:pPr>
    </w:p>
    <w:p w14:paraId="6E7BA4ED" w14:textId="77777777" w:rsidR="00BC3171" w:rsidRPr="001405DF" w:rsidRDefault="00BC3171" w:rsidP="00BC3171">
      <w:pPr>
        <w:spacing w:after="0" w:line="276" w:lineRule="auto"/>
        <w:jc w:val="both"/>
        <w:rPr>
          <w:rFonts w:eastAsia="Times New Roman" w:cs="Times New Roman"/>
          <w:sz w:val="22"/>
          <w:lang w:eastAsia="sk-SK"/>
        </w:rPr>
      </w:pPr>
      <w:r w:rsidRPr="00BC3171">
        <w:rPr>
          <w:b/>
          <w:sz w:val="22"/>
        </w:rPr>
        <w:t>Miesto realizácie:</w:t>
      </w:r>
      <w:r w:rsidRPr="00BC3171">
        <w:rPr>
          <w:rFonts w:eastAsia="Times New Roman" w:cs="Times New Roman"/>
          <w:sz w:val="22"/>
          <w:lang w:eastAsia="sk-SK"/>
        </w:rPr>
        <w:t xml:space="preserve"> </w:t>
      </w:r>
      <w:r w:rsidRPr="001405DF">
        <w:rPr>
          <w:rFonts w:eastAsia="Times New Roman" w:cs="Times New Roman"/>
          <w:sz w:val="22"/>
          <w:lang w:eastAsia="sk-SK"/>
        </w:rPr>
        <w:t>Stredná priemyselná škola elektrotechnická, Zochova 9, 811 03 Bratislava</w:t>
      </w:r>
    </w:p>
    <w:p w14:paraId="1872FF20" w14:textId="77777777" w:rsidR="00BC3171" w:rsidRPr="00BC3171" w:rsidRDefault="00BC3171" w:rsidP="00BC3171">
      <w:pPr>
        <w:rPr>
          <w:sz w:val="22"/>
        </w:rPr>
      </w:pPr>
      <w:r w:rsidRPr="00BC3171">
        <w:rPr>
          <w:sz w:val="22"/>
        </w:rPr>
        <w:t xml:space="preserve"> </w:t>
      </w:r>
    </w:p>
    <w:p w14:paraId="0EB23F2D" w14:textId="77777777" w:rsidR="00BC3171" w:rsidRDefault="00BC3171" w:rsidP="00C52EF0">
      <w:pPr>
        <w:jc w:val="both"/>
        <w:rPr>
          <w:sz w:val="22"/>
        </w:rPr>
      </w:pPr>
      <w:r w:rsidRPr="00BC3171">
        <w:rPr>
          <w:sz w:val="22"/>
        </w:rPr>
        <w:lastRenderedPageBreak/>
        <w:t>Predmet zákazky zahŕňa vykonanie všetkých prác a dodávok súvisiacich s </w:t>
      </w:r>
      <w:r w:rsidRPr="00BC3171">
        <w:rPr>
          <w:rFonts w:eastAsia="Times New Roman"/>
          <w:sz w:val="22"/>
        </w:rPr>
        <w:t xml:space="preserve">výmenou </w:t>
      </w:r>
      <w:r w:rsidR="00C52EF0">
        <w:rPr>
          <w:rFonts w:eastAsia="Times New Roman"/>
          <w:sz w:val="22"/>
        </w:rPr>
        <w:t xml:space="preserve">hlavných </w:t>
      </w:r>
      <w:r w:rsidRPr="00BC3171">
        <w:rPr>
          <w:rFonts w:eastAsia="Times New Roman"/>
          <w:sz w:val="22"/>
        </w:rPr>
        <w:t xml:space="preserve">vchodových dverí do budovy školy </w:t>
      </w:r>
      <w:r w:rsidRPr="00BC3171">
        <w:rPr>
          <w:sz w:val="22"/>
        </w:rPr>
        <w:t xml:space="preserve">v rozsahu: </w:t>
      </w:r>
    </w:p>
    <w:p w14:paraId="672E5EF0" w14:textId="77777777" w:rsidR="00C52EF0" w:rsidRPr="00C52EF0" w:rsidRDefault="00C52EF0" w:rsidP="00C52EF0">
      <w:pPr>
        <w:spacing w:after="0" w:line="240" w:lineRule="auto"/>
        <w:rPr>
          <w:rFonts w:eastAsia="Times New Roman" w:cs="Times New Roman"/>
          <w:sz w:val="22"/>
          <w:lang w:eastAsia="sk-SK"/>
        </w:rPr>
      </w:pPr>
      <w:r w:rsidRPr="00C52EF0">
        <w:rPr>
          <w:rFonts w:eastAsia="Times New Roman" w:cs="Times New Roman"/>
          <w:sz w:val="22"/>
          <w:lang w:eastAsia="sk-SK"/>
        </w:rPr>
        <w:t>1.</w:t>
      </w:r>
      <w:r w:rsidRPr="00C52EF0">
        <w:rPr>
          <w:rFonts w:eastAsia="Times New Roman" w:cs="Times New Roman"/>
          <w:sz w:val="22"/>
          <w:lang w:eastAsia="sk-SK"/>
        </w:rPr>
        <w:tab/>
        <w:t>Drevené vchodové dvere o rozmeroch 1160x1160x3010 cm, drevina dub.</w:t>
      </w:r>
    </w:p>
    <w:p w14:paraId="78FD02DD" w14:textId="77777777" w:rsidR="00C52EF0" w:rsidRPr="00C52EF0" w:rsidRDefault="00C52EF0" w:rsidP="00C52EF0">
      <w:pPr>
        <w:spacing w:after="0" w:line="240" w:lineRule="auto"/>
        <w:ind w:left="708" w:firstLine="1"/>
        <w:jc w:val="both"/>
        <w:rPr>
          <w:rFonts w:eastAsia="Times New Roman" w:cs="Times New Roman"/>
          <w:sz w:val="22"/>
          <w:lang w:eastAsia="sk-SK"/>
        </w:rPr>
      </w:pPr>
      <w:r w:rsidRPr="00C52EF0">
        <w:rPr>
          <w:rFonts w:eastAsia="Times New Roman" w:cs="Times New Roman"/>
          <w:sz w:val="22"/>
          <w:lang w:eastAsia="sk-SK"/>
        </w:rPr>
        <w:t>Drevenú výplň nahradí za historickú analógiu realizovať ako masív s</w:t>
      </w:r>
      <w:r>
        <w:rPr>
          <w:rFonts w:eastAsia="Times New Roman" w:cs="Times New Roman"/>
          <w:sz w:val="22"/>
          <w:lang w:eastAsia="sk-SK"/>
        </w:rPr>
        <w:t> </w:t>
      </w:r>
      <w:r w:rsidRPr="00C52EF0">
        <w:rPr>
          <w:rFonts w:eastAsia="Times New Roman" w:cs="Times New Roman"/>
          <w:sz w:val="22"/>
          <w:lang w:eastAsia="sk-SK"/>
        </w:rPr>
        <w:t>profilovými</w:t>
      </w:r>
      <w:r>
        <w:rPr>
          <w:rFonts w:eastAsia="Times New Roman" w:cs="Times New Roman"/>
          <w:sz w:val="22"/>
          <w:lang w:eastAsia="sk-SK"/>
        </w:rPr>
        <w:t xml:space="preserve"> </w:t>
      </w:r>
      <w:r w:rsidRPr="00C52EF0">
        <w:rPr>
          <w:rFonts w:eastAsia="Times New Roman" w:cs="Times New Roman"/>
          <w:sz w:val="22"/>
          <w:lang w:eastAsia="sk-SK"/>
        </w:rPr>
        <w:t>kazetami. Dvere budú tvoriť profilové drevené kazety a</w:t>
      </w:r>
      <w:r>
        <w:rPr>
          <w:rFonts w:eastAsia="Times New Roman" w:cs="Times New Roman"/>
          <w:sz w:val="22"/>
          <w:lang w:eastAsia="sk-SK"/>
        </w:rPr>
        <w:t> </w:t>
      </w:r>
      <w:r w:rsidRPr="00C52EF0">
        <w:rPr>
          <w:rFonts w:eastAsia="Times New Roman" w:cs="Times New Roman"/>
          <w:sz w:val="22"/>
          <w:lang w:eastAsia="sk-SK"/>
        </w:rPr>
        <w:t>izolačné</w:t>
      </w:r>
      <w:r>
        <w:rPr>
          <w:rFonts w:eastAsia="Times New Roman" w:cs="Times New Roman"/>
          <w:sz w:val="22"/>
          <w:lang w:eastAsia="sk-SK"/>
        </w:rPr>
        <w:t xml:space="preserve"> </w:t>
      </w:r>
      <w:r w:rsidRPr="00C52EF0">
        <w:rPr>
          <w:rFonts w:eastAsia="Times New Roman" w:cs="Times New Roman"/>
          <w:sz w:val="22"/>
          <w:lang w:eastAsia="sk-SK"/>
        </w:rPr>
        <w:t>dvojsklo. Na dverách bude vyrezaný priezor na poštovú schránku.    </w:t>
      </w:r>
    </w:p>
    <w:p w14:paraId="1D63C4C9" w14:textId="77777777" w:rsidR="00C52EF0" w:rsidRPr="00C52EF0" w:rsidRDefault="00C52EF0" w:rsidP="00C52EF0">
      <w:pPr>
        <w:spacing w:after="0" w:line="240" w:lineRule="auto"/>
        <w:rPr>
          <w:rFonts w:eastAsia="Times New Roman" w:cs="Times New Roman"/>
          <w:sz w:val="22"/>
          <w:lang w:eastAsia="sk-SK"/>
        </w:rPr>
      </w:pPr>
      <w:r w:rsidRPr="00C52EF0">
        <w:rPr>
          <w:rFonts w:eastAsia="Times New Roman" w:cs="Times New Roman"/>
          <w:sz w:val="22"/>
          <w:lang w:eastAsia="sk-SK"/>
        </w:rPr>
        <w:t xml:space="preserve">2.       </w:t>
      </w:r>
      <w:r>
        <w:rPr>
          <w:rFonts w:eastAsia="Times New Roman" w:cs="Times New Roman"/>
          <w:sz w:val="22"/>
          <w:lang w:eastAsia="sk-SK"/>
        </w:rPr>
        <w:tab/>
      </w:r>
      <w:r w:rsidRPr="00C52EF0">
        <w:rPr>
          <w:rFonts w:eastAsia="Times New Roman" w:cs="Times New Roman"/>
          <w:sz w:val="22"/>
          <w:lang w:eastAsia="sk-SK"/>
        </w:rPr>
        <w:t>Montáž dverí                                                  </w:t>
      </w:r>
      <w:r w:rsidRPr="00C52EF0">
        <w:rPr>
          <w:rFonts w:eastAsia="Times New Roman" w:cs="Times New Roman"/>
          <w:sz w:val="22"/>
          <w:lang w:eastAsia="sk-SK"/>
        </w:rPr>
        <w:tab/>
      </w:r>
      <w:r w:rsidRPr="00C52EF0">
        <w:rPr>
          <w:rFonts w:eastAsia="Times New Roman" w:cs="Times New Roman"/>
          <w:sz w:val="22"/>
          <w:lang w:eastAsia="sk-SK"/>
        </w:rPr>
        <w:tab/>
      </w:r>
    </w:p>
    <w:p w14:paraId="17810719" w14:textId="77777777" w:rsidR="00C52EF0" w:rsidRPr="00C52EF0" w:rsidRDefault="00C52EF0" w:rsidP="00C52EF0">
      <w:pPr>
        <w:spacing w:after="0" w:line="240" w:lineRule="auto"/>
        <w:rPr>
          <w:rFonts w:eastAsia="Times New Roman" w:cs="Times New Roman"/>
          <w:sz w:val="22"/>
          <w:lang w:eastAsia="sk-SK"/>
        </w:rPr>
      </w:pPr>
      <w:r w:rsidRPr="00C52EF0">
        <w:rPr>
          <w:rFonts w:eastAsia="Times New Roman" w:cs="Times New Roman"/>
          <w:sz w:val="22"/>
          <w:lang w:eastAsia="sk-SK"/>
        </w:rPr>
        <w:t xml:space="preserve">3.       </w:t>
      </w:r>
      <w:r>
        <w:rPr>
          <w:rFonts w:eastAsia="Times New Roman" w:cs="Times New Roman"/>
          <w:sz w:val="22"/>
          <w:lang w:eastAsia="sk-SK"/>
        </w:rPr>
        <w:tab/>
      </w:r>
      <w:r w:rsidRPr="00C52EF0">
        <w:rPr>
          <w:rFonts w:eastAsia="Times New Roman" w:cs="Times New Roman"/>
          <w:sz w:val="22"/>
          <w:lang w:eastAsia="sk-SK"/>
        </w:rPr>
        <w:t>Demontáž dverí                                                    </w:t>
      </w:r>
      <w:r w:rsidRPr="00C52EF0">
        <w:rPr>
          <w:rFonts w:eastAsia="Times New Roman" w:cs="Times New Roman"/>
          <w:sz w:val="22"/>
          <w:lang w:eastAsia="sk-SK"/>
        </w:rPr>
        <w:tab/>
      </w:r>
    </w:p>
    <w:p w14:paraId="4BFA06C6" w14:textId="77777777" w:rsidR="00C52EF0" w:rsidRDefault="00C52EF0" w:rsidP="00C52EF0">
      <w:pPr>
        <w:spacing w:after="0" w:line="240" w:lineRule="auto"/>
        <w:rPr>
          <w:rFonts w:eastAsia="Times New Roman" w:cs="Times New Roman"/>
          <w:sz w:val="22"/>
          <w:lang w:eastAsia="sk-SK"/>
        </w:rPr>
      </w:pPr>
      <w:r w:rsidRPr="00C52EF0">
        <w:rPr>
          <w:rFonts w:eastAsia="Times New Roman" w:cs="Times New Roman"/>
          <w:sz w:val="22"/>
          <w:lang w:eastAsia="sk-SK"/>
        </w:rPr>
        <w:t xml:space="preserve">4.       </w:t>
      </w:r>
      <w:r>
        <w:rPr>
          <w:rFonts w:eastAsia="Times New Roman" w:cs="Times New Roman"/>
          <w:sz w:val="22"/>
          <w:lang w:eastAsia="sk-SK"/>
        </w:rPr>
        <w:tab/>
      </w:r>
      <w:r w:rsidRPr="00C52EF0">
        <w:rPr>
          <w:rFonts w:eastAsia="Times New Roman" w:cs="Times New Roman"/>
          <w:sz w:val="22"/>
          <w:lang w:eastAsia="sk-SK"/>
        </w:rPr>
        <w:t>Kovanie pre vchodové dvere                               </w:t>
      </w:r>
      <w:r w:rsidRPr="00C52EF0">
        <w:rPr>
          <w:rFonts w:eastAsia="Times New Roman" w:cs="Times New Roman"/>
          <w:sz w:val="22"/>
          <w:lang w:eastAsia="sk-SK"/>
        </w:rPr>
        <w:tab/>
      </w:r>
    </w:p>
    <w:p w14:paraId="51E2B8B7" w14:textId="77777777" w:rsidR="00C52EF0" w:rsidRPr="00C52EF0" w:rsidRDefault="00C52EF0" w:rsidP="00C52EF0">
      <w:pPr>
        <w:spacing w:after="0" w:line="240" w:lineRule="auto"/>
        <w:rPr>
          <w:rFonts w:eastAsia="Times New Roman" w:cs="Times New Roman"/>
          <w:sz w:val="22"/>
          <w:lang w:eastAsia="sk-SK"/>
        </w:rPr>
      </w:pPr>
      <w:r w:rsidRPr="00C52EF0">
        <w:rPr>
          <w:rFonts w:eastAsia="Times New Roman" w:cs="Times New Roman"/>
          <w:sz w:val="22"/>
          <w:lang w:eastAsia="sk-SK"/>
        </w:rPr>
        <w:t xml:space="preserve">5.       </w:t>
      </w:r>
      <w:r>
        <w:rPr>
          <w:rFonts w:eastAsia="Times New Roman" w:cs="Times New Roman"/>
          <w:sz w:val="22"/>
          <w:lang w:eastAsia="sk-SK"/>
        </w:rPr>
        <w:tab/>
      </w:r>
      <w:r w:rsidRPr="00C52EF0">
        <w:rPr>
          <w:rFonts w:eastAsia="Times New Roman" w:cs="Times New Roman"/>
          <w:sz w:val="22"/>
          <w:lang w:eastAsia="sk-SK"/>
        </w:rPr>
        <w:t>Murárske práce                                                     </w:t>
      </w:r>
      <w:r w:rsidRPr="00C52EF0">
        <w:rPr>
          <w:rFonts w:eastAsia="Times New Roman" w:cs="Times New Roman"/>
          <w:sz w:val="22"/>
          <w:lang w:eastAsia="sk-SK"/>
        </w:rPr>
        <w:tab/>
      </w:r>
    </w:p>
    <w:p w14:paraId="01D515B5" w14:textId="77777777" w:rsidR="00BC3171" w:rsidRDefault="00BC3171" w:rsidP="00BC3171">
      <w:pPr>
        <w:jc w:val="both"/>
        <w:rPr>
          <w:sz w:val="22"/>
        </w:rPr>
      </w:pPr>
    </w:p>
    <w:p w14:paraId="66AE7055" w14:textId="77777777" w:rsidR="00C52EF0" w:rsidRPr="00C52EF0" w:rsidRDefault="00C52EF0" w:rsidP="00C52EF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sk-SK"/>
        </w:rPr>
      </w:pPr>
      <w:r w:rsidRPr="00C52EF0">
        <w:rPr>
          <w:rFonts w:eastAsia="Times New Roman" w:cs="Times New Roman"/>
          <w:sz w:val="22"/>
          <w:lang w:eastAsia="sk-SK"/>
        </w:rPr>
        <w:t>Pred začiatkom realizačných prác</w:t>
      </w:r>
      <w:r>
        <w:rPr>
          <w:rFonts w:eastAsia="Times New Roman" w:cs="Times New Roman"/>
          <w:sz w:val="22"/>
          <w:lang w:eastAsia="sk-SK"/>
        </w:rPr>
        <w:t xml:space="preserve"> je potrebné</w:t>
      </w:r>
      <w:r w:rsidRPr="00C52EF0">
        <w:rPr>
          <w:rFonts w:eastAsia="Times New Roman" w:cs="Times New Roman"/>
          <w:sz w:val="22"/>
          <w:lang w:eastAsia="sk-SK"/>
        </w:rPr>
        <w:t xml:space="preserve"> postupovať na základe rozhodnutia Krajského pamiatkového Úradu v </w:t>
      </w:r>
      <w:r w:rsidRPr="000153D3">
        <w:rPr>
          <w:rFonts w:eastAsia="Times New Roman" w:cs="Times New Roman"/>
          <w:sz w:val="22"/>
          <w:lang w:eastAsia="sk-SK"/>
        </w:rPr>
        <w:t xml:space="preserve">Bratislave </w:t>
      </w:r>
      <w:r w:rsidRPr="000153D3">
        <w:rPr>
          <w:sz w:val="22"/>
        </w:rPr>
        <w:t>(KPUBA-2018/13866-S/101326/BAL)</w:t>
      </w:r>
      <w:r w:rsidRPr="000153D3">
        <w:rPr>
          <w:rFonts w:eastAsia="Times New Roman" w:cs="Times New Roman"/>
          <w:sz w:val="22"/>
          <w:lang w:eastAsia="sk-SK"/>
        </w:rPr>
        <w:t xml:space="preserve"> zo dňa 18. 11. 2018</w:t>
      </w:r>
    </w:p>
    <w:p w14:paraId="4D1853D5" w14:textId="77777777" w:rsidR="00BC3171" w:rsidRDefault="00BC3171">
      <w:pPr>
        <w:rPr>
          <w:sz w:val="22"/>
        </w:rPr>
      </w:pPr>
    </w:p>
    <w:p w14:paraId="3954F2E3" w14:textId="77777777" w:rsidR="00C52EF0" w:rsidRDefault="00C52EF0">
      <w:pPr>
        <w:rPr>
          <w:sz w:val="22"/>
        </w:rPr>
      </w:pPr>
    </w:p>
    <w:p w14:paraId="0AF6C682" w14:textId="77777777" w:rsidR="00C52EF0" w:rsidRDefault="00C52EF0">
      <w:pPr>
        <w:rPr>
          <w:sz w:val="22"/>
        </w:rPr>
      </w:pPr>
    </w:p>
    <w:p w14:paraId="382A2D1D" w14:textId="77777777" w:rsidR="00C52EF0" w:rsidRDefault="00C52EF0">
      <w:pPr>
        <w:rPr>
          <w:sz w:val="22"/>
        </w:rPr>
      </w:pPr>
    </w:p>
    <w:p w14:paraId="45117ABD" w14:textId="77777777" w:rsidR="00C52EF0" w:rsidRDefault="00C52EF0">
      <w:pPr>
        <w:rPr>
          <w:sz w:val="22"/>
        </w:rPr>
      </w:pPr>
    </w:p>
    <w:p w14:paraId="4A9E9042" w14:textId="77777777" w:rsidR="00C52EF0" w:rsidRDefault="00C52EF0">
      <w:pPr>
        <w:rPr>
          <w:sz w:val="22"/>
        </w:rPr>
      </w:pPr>
    </w:p>
    <w:p w14:paraId="40110786" w14:textId="77777777" w:rsidR="00C52EF0" w:rsidRDefault="00C52EF0">
      <w:pPr>
        <w:rPr>
          <w:sz w:val="22"/>
        </w:rPr>
      </w:pPr>
    </w:p>
    <w:p w14:paraId="685A6775" w14:textId="77777777" w:rsidR="005D1A6E" w:rsidRDefault="005D1A6E">
      <w:pPr>
        <w:rPr>
          <w:sz w:val="22"/>
        </w:rPr>
      </w:pPr>
    </w:p>
    <w:p w14:paraId="6F3FF427" w14:textId="77777777" w:rsidR="005D1A6E" w:rsidRDefault="005D1A6E">
      <w:pPr>
        <w:rPr>
          <w:sz w:val="22"/>
        </w:rPr>
      </w:pPr>
    </w:p>
    <w:p w14:paraId="038677A7" w14:textId="77777777" w:rsidR="005D1A6E" w:rsidRDefault="005D1A6E">
      <w:pPr>
        <w:rPr>
          <w:sz w:val="22"/>
        </w:rPr>
      </w:pPr>
    </w:p>
    <w:p w14:paraId="58A90254" w14:textId="77777777" w:rsidR="005D1A6E" w:rsidRDefault="005D1A6E">
      <w:pPr>
        <w:rPr>
          <w:sz w:val="22"/>
        </w:rPr>
      </w:pPr>
    </w:p>
    <w:p w14:paraId="66CB475A" w14:textId="77777777" w:rsidR="00C52EF0" w:rsidRDefault="00C52EF0">
      <w:pPr>
        <w:rPr>
          <w:sz w:val="22"/>
        </w:rPr>
      </w:pPr>
    </w:p>
    <w:p w14:paraId="1F7D24AF" w14:textId="77777777" w:rsidR="00C52EF0" w:rsidRDefault="00C52EF0">
      <w:pPr>
        <w:rPr>
          <w:sz w:val="22"/>
        </w:rPr>
      </w:pPr>
    </w:p>
    <w:p w14:paraId="1EF51103" w14:textId="77777777" w:rsidR="00C52EF0" w:rsidRDefault="00C52EF0">
      <w:pPr>
        <w:rPr>
          <w:sz w:val="22"/>
        </w:rPr>
      </w:pPr>
    </w:p>
    <w:p w14:paraId="3A9A65D9" w14:textId="77777777" w:rsidR="00C52EF0" w:rsidRDefault="00C52EF0">
      <w:pPr>
        <w:rPr>
          <w:sz w:val="22"/>
        </w:rPr>
      </w:pPr>
    </w:p>
    <w:p w14:paraId="504213CB" w14:textId="77777777" w:rsidR="00C52EF0" w:rsidRDefault="00C52EF0" w:rsidP="00C52EF0">
      <w:pPr>
        <w:pStyle w:val="Nzov"/>
        <w:ind w:left="425" w:hanging="425"/>
      </w:pPr>
      <w:r w:rsidRPr="0082084B">
        <w:t>Príloha č. 2: Čestné vyhlásenia</w:t>
      </w:r>
    </w:p>
    <w:p w14:paraId="11FE240C" w14:textId="77777777" w:rsidR="00C52EF0" w:rsidRDefault="00C52EF0" w:rsidP="00C52EF0">
      <w:pPr>
        <w:pStyle w:val="Normlny1"/>
      </w:pPr>
    </w:p>
    <w:p w14:paraId="5DB996E8" w14:textId="77777777" w:rsidR="00C52EF0" w:rsidRPr="006B4BEE" w:rsidRDefault="00C52EF0" w:rsidP="00C52EF0">
      <w:pPr>
        <w:pStyle w:val="Normlny1"/>
        <w:rPr>
          <w:i/>
        </w:rPr>
      </w:pPr>
      <w:r>
        <w:rPr>
          <w:i/>
        </w:rPr>
        <w:t xml:space="preserve">Obchodné meno: </w:t>
      </w:r>
    </w:p>
    <w:p w14:paraId="33DF251D" w14:textId="77777777" w:rsidR="00C52EF0" w:rsidRPr="006B4BEE" w:rsidRDefault="00C52EF0" w:rsidP="00C52EF0">
      <w:pPr>
        <w:pStyle w:val="Normlny1"/>
        <w:rPr>
          <w:i/>
        </w:rPr>
      </w:pPr>
      <w:r w:rsidRPr="006B4BEE">
        <w:rPr>
          <w:i/>
        </w:rPr>
        <w:t>Sídlo/miesto podnikania</w:t>
      </w:r>
      <w:r>
        <w:rPr>
          <w:i/>
        </w:rPr>
        <w:t xml:space="preserve">: </w:t>
      </w:r>
    </w:p>
    <w:p w14:paraId="129F936B" w14:textId="77777777" w:rsidR="00C52EF0" w:rsidRPr="00AA7B92" w:rsidRDefault="00C52EF0" w:rsidP="00C52EF0">
      <w:pPr>
        <w:pStyle w:val="Normlny1"/>
      </w:pPr>
      <w:r w:rsidRPr="006B4BEE">
        <w:rPr>
          <w:i/>
        </w:rPr>
        <w:t>IČO:</w:t>
      </w:r>
      <w:r>
        <w:rPr>
          <w:i/>
        </w:rPr>
        <w:t xml:space="preserve"> </w:t>
      </w:r>
    </w:p>
    <w:p w14:paraId="0EE72719" w14:textId="77777777" w:rsidR="00C52EF0" w:rsidRPr="00AA7B92" w:rsidRDefault="00C52EF0" w:rsidP="00C52EF0">
      <w:pPr>
        <w:pStyle w:val="Normlny1"/>
      </w:pPr>
    </w:p>
    <w:p w14:paraId="54D39889" w14:textId="77777777" w:rsidR="00C52EF0" w:rsidRPr="00AA7B92" w:rsidRDefault="00C52EF0" w:rsidP="00C52EF0">
      <w:pPr>
        <w:pStyle w:val="Normlny1"/>
        <w:jc w:val="center"/>
        <w:rPr>
          <w:b/>
        </w:rPr>
      </w:pPr>
      <w:r w:rsidRPr="00AA7B92">
        <w:rPr>
          <w:b/>
        </w:rPr>
        <w:t>Čestné vyhlásenie</w:t>
      </w:r>
    </w:p>
    <w:p w14:paraId="548FB149" w14:textId="77777777" w:rsidR="00C52EF0" w:rsidRPr="00AA7B92" w:rsidRDefault="00C52EF0" w:rsidP="00C52EF0">
      <w:pPr>
        <w:pStyle w:val="Normlny1"/>
        <w:jc w:val="center"/>
        <w:rPr>
          <w:b/>
        </w:rPr>
      </w:pPr>
      <w:r w:rsidRPr="00AA7B92">
        <w:rPr>
          <w:b/>
        </w:rPr>
        <w:t xml:space="preserve">k podmienkam </w:t>
      </w:r>
      <w:r>
        <w:rPr>
          <w:b/>
        </w:rPr>
        <w:t>zákazky</w:t>
      </w:r>
    </w:p>
    <w:p w14:paraId="27911E7B" w14:textId="77777777" w:rsidR="00C52EF0" w:rsidRDefault="00C52EF0" w:rsidP="00C52EF0">
      <w:pPr>
        <w:pStyle w:val="Normlny1"/>
      </w:pPr>
    </w:p>
    <w:p w14:paraId="054B09D0" w14:textId="77777777" w:rsidR="00C52EF0" w:rsidRDefault="00C52EF0" w:rsidP="00C52EF0">
      <w:pPr>
        <w:pStyle w:val="Normlny1"/>
        <w:numPr>
          <w:ilvl w:val="0"/>
          <w:numId w:val="11"/>
        </w:numPr>
      </w:pPr>
      <w:r>
        <w:t xml:space="preserve">Vyhlasujeme, že </w:t>
      </w:r>
      <w:r w:rsidRPr="00227B7A">
        <w:rPr>
          <w:b/>
        </w:rPr>
        <w:t>súhlasíme</w:t>
      </w:r>
      <w:r>
        <w:t xml:space="preserve"> s podmienkami zákazky na predmet zákazky </w:t>
      </w:r>
      <w:r w:rsidRPr="00445101">
        <w:rPr>
          <w:b/>
        </w:rPr>
        <w:t>„</w:t>
      </w:r>
      <w:sdt>
        <w:sdtPr>
          <w:rPr>
            <w:rFonts w:eastAsia="Times New Roman"/>
            <w:bCs/>
          </w:rPr>
          <w:id w:val="-896355709"/>
          <w:placeholder>
            <w:docPart w:val="D4DC165E810E42F1AE427995074CC38E"/>
          </w:placeholder>
        </w:sdtPr>
        <w:sdtEndPr/>
        <w:sdtContent>
          <w:sdt>
            <w:sdtPr>
              <w:rPr>
                <w:rFonts w:eastAsia="Times New Roman"/>
                <w:b/>
                <w:bCs/>
                <w:color w:val="000000" w:themeColor="text1"/>
              </w:rPr>
              <w:id w:val="-483242131"/>
              <w:placeholder>
                <w:docPart w:val="097CB41DBD444813BF065FEF3F068E8C"/>
              </w:placeholder>
            </w:sdtPr>
            <w:sdtEndPr/>
            <w:sdtContent>
              <w:r w:rsidRPr="00C52EF0">
                <w:rPr>
                  <w:rFonts w:cs="Times New Roman"/>
                  <w:b/>
                </w:rPr>
                <w:t xml:space="preserve">Výmena hlavných vchodových dverí do budovy školy </w:t>
              </w:r>
              <w:r w:rsidRPr="00C52EF0">
                <w:rPr>
                  <w:rFonts w:eastAsia="Times New Roman"/>
                  <w:b/>
                  <w:bCs/>
                  <w:color w:val="000000" w:themeColor="text1"/>
                </w:rPr>
                <w:t xml:space="preserve"> </w:t>
              </w:r>
            </w:sdtContent>
          </w:sdt>
        </w:sdtContent>
      </w:sdt>
      <w:r w:rsidRPr="00445101">
        <w:rPr>
          <w:b/>
        </w:rPr>
        <w:t>“</w:t>
      </w:r>
      <w:r w:rsidRPr="00445101">
        <w:t>, ktoré určil verejný obstarávateľ v podmienkach</w:t>
      </w:r>
      <w:r>
        <w:t xml:space="preserve"> zákazky.</w:t>
      </w:r>
    </w:p>
    <w:p w14:paraId="2AC41BB9" w14:textId="77777777" w:rsidR="00C52EF0" w:rsidRDefault="00C52EF0" w:rsidP="00C52EF0">
      <w:pPr>
        <w:pStyle w:val="Normlny1"/>
        <w:numPr>
          <w:ilvl w:val="0"/>
          <w:numId w:val="11"/>
        </w:numPr>
      </w:pPr>
      <w:r>
        <w:t xml:space="preserve">Vyhlasujeme, že všetky </w:t>
      </w:r>
      <w:r w:rsidRPr="00227B7A">
        <w:t>predložené doklady a údaje uvedené v ponuke sú pravdivé a</w:t>
      </w:r>
      <w:r>
        <w:t> </w:t>
      </w:r>
      <w:r w:rsidRPr="00227B7A">
        <w:t>úplné</w:t>
      </w:r>
      <w:r>
        <w:t>.</w:t>
      </w:r>
    </w:p>
    <w:p w14:paraId="406853A9" w14:textId="77777777" w:rsidR="00C52EF0" w:rsidRDefault="00C52EF0" w:rsidP="00C52EF0">
      <w:pPr>
        <w:pStyle w:val="Normlny1"/>
        <w:numPr>
          <w:ilvl w:val="0"/>
          <w:numId w:val="11"/>
        </w:numPr>
      </w:pPr>
      <w:r>
        <w:t xml:space="preserve">Vyhlasujeme, </w:t>
      </w:r>
      <w:r w:rsidRPr="00227B7A">
        <w:t>že predkladáme iba jednu ponuku a nie sme členom skupiny dodávateľov, ktorá predkladá ponuku ani nebudeme vystupovať ako subdodávateľ iného uchádzača, ktorý predkladá ponuku.</w:t>
      </w:r>
    </w:p>
    <w:p w14:paraId="7D5E50DC" w14:textId="77777777" w:rsidR="00C52EF0" w:rsidRDefault="00C52EF0" w:rsidP="00C52EF0">
      <w:pPr>
        <w:pStyle w:val="Normlny1"/>
      </w:pPr>
    </w:p>
    <w:p w14:paraId="2650F94A" w14:textId="77777777" w:rsidR="00C52EF0" w:rsidRPr="00AA7B92" w:rsidRDefault="00C52EF0" w:rsidP="00C52EF0">
      <w:pPr>
        <w:pStyle w:val="Normlny1"/>
      </w:pPr>
      <w:r>
        <w:t xml:space="preserve">V............................ </w:t>
      </w:r>
      <w:r w:rsidRPr="00AA7B92">
        <w:t>dňa...................................</w:t>
      </w:r>
    </w:p>
    <w:p w14:paraId="0B785EFB" w14:textId="77777777" w:rsidR="00C52EF0" w:rsidRPr="00227B7A" w:rsidRDefault="00C52EF0" w:rsidP="00C52EF0">
      <w:pPr>
        <w:pStyle w:val="Normlny1"/>
      </w:pPr>
    </w:p>
    <w:p w14:paraId="23E08785" w14:textId="063E1675" w:rsidR="00C52EF0" w:rsidRDefault="00C52EF0" w:rsidP="00C52EF0">
      <w:pPr>
        <w:pStyle w:val="Normlny1"/>
        <w:ind w:left="6521" w:firstLine="0"/>
        <w:jc w:val="center"/>
      </w:pPr>
      <w:r w:rsidRPr="00227B7A">
        <w:t>...................</w:t>
      </w:r>
      <w:r w:rsidR="00041065">
        <w:t>...........................</w:t>
      </w:r>
    </w:p>
    <w:p w14:paraId="77BBC5F7" w14:textId="77777777" w:rsidR="00C52EF0" w:rsidRDefault="00C52EF0" w:rsidP="00C52EF0">
      <w:pPr>
        <w:pStyle w:val="Normlny1"/>
        <w:ind w:left="6521" w:firstLine="0"/>
        <w:jc w:val="center"/>
      </w:pPr>
      <w:r w:rsidRPr="00227B7A">
        <w:t>meno a priezvisko, funkcia</w:t>
      </w:r>
    </w:p>
    <w:p w14:paraId="79A68DF6" w14:textId="77777777" w:rsidR="00C52EF0" w:rsidRDefault="00C52EF0" w:rsidP="00C52EF0">
      <w:pPr>
        <w:pStyle w:val="Normlny1"/>
        <w:ind w:left="6521" w:firstLine="0"/>
        <w:jc w:val="center"/>
      </w:pPr>
      <w:r>
        <w:t>podpis</w:t>
      </w:r>
      <w:r>
        <w:rPr>
          <w:rStyle w:val="Odkaznapoznmkupodiarou"/>
        </w:rPr>
        <w:footnoteReference w:id="1"/>
      </w:r>
    </w:p>
    <w:p w14:paraId="05A112AD" w14:textId="77777777" w:rsidR="00C52EF0" w:rsidRDefault="00C52EF0" w:rsidP="00C52EF0">
      <w:pPr>
        <w:pStyle w:val="Normlny1"/>
      </w:pPr>
    </w:p>
    <w:p w14:paraId="0F563784" w14:textId="77777777" w:rsidR="00C52EF0" w:rsidRDefault="00C52EF0" w:rsidP="00C52EF0">
      <w:r>
        <w:br w:type="page"/>
      </w:r>
    </w:p>
    <w:p w14:paraId="799C6D0F" w14:textId="77777777" w:rsidR="00C52EF0" w:rsidRPr="006B4BEE" w:rsidRDefault="00C52EF0" w:rsidP="00C52EF0">
      <w:pPr>
        <w:pStyle w:val="Normlny1"/>
        <w:jc w:val="center"/>
        <w:rPr>
          <w:b/>
        </w:rPr>
      </w:pPr>
      <w:r w:rsidRPr="006B4BEE">
        <w:rPr>
          <w:b/>
        </w:rPr>
        <w:lastRenderedPageBreak/>
        <w:t>Čestné vyhlásenie</w:t>
      </w:r>
    </w:p>
    <w:p w14:paraId="0110DBCD" w14:textId="77777777" w:rsidR="00C52EF0" w:rsidRPr="006B4BEE" w:rsidRDefault="00C52EF0" w:rsidP="00C52EF0">
      <w:pPr>
        <w:pStyle w:val="Normlny1"/>
        <w:jc w:val="center"/>
        <w:rPr>
          <w:b/>
        </w:rPr>
      </w:pPr>
      <w:r w:rsidRPr="006B4BEE">
        <w:rPr>
          <w:b/>
        </w:rPr>
        <w:t>o vytvorení skupiny dodávateľov</w:t>
      </w:r>
    </w:p>
    <w:p w14:paraId="7ECD0AFB" w14:textId="77777777" w:rsidR="00C52EF0" w:rsidRDefault="00C52EF0" w:rsidP="00C52EF0">
      <w:pPr>
        <w:pStyle w:val="Normlny1"/>
        <w:numPr>
          <w:ilvl w:val="0"/>
          <w:numId w:val="12"/>
        </w:numPr>
      </w:pPr>
      <w:r>
        <w:t xml:space="preserve">Podpísaní </w:t>
      </w:r>
      <w:r w:rsidRPr="006B4BEE">
        <w:t xml:space="preserve">zástupcovia dodávateľov uvedených v tomto vyhlásení týmto vyhlasujeme, že </w:t>
      </w:r>
      <w:r w:rsidRPr="00005A4B">
        <w:t xml:space="preserve">predkladáme spoločnú ponuku </w:t>
      </w:r>
      <w:r w:rsidRPr="006B4BEE">
        <w:t>v</w:t>
      </w:r>
      <w:r>
        <w:t xml:space="preserve"> zákazke s nízkou hodnotou pod </w:t>
      </w:r>
      <w:r w:rsidRPr="00445101">
        <w:t xml:space="preserve">názvom </w:t>
      </w:r>
      <w:r w:rsidRPr="00445101">
        <w:rPr>
          <w:b/>
        </w:rPr>
        <w:t>„</w:t>
      </w:r>
      <w:sdt>
        <w:sdtPr>
          <w:rPr>
            <w:rFonts w:eastAsia="Times New Roman"/>
            <w:b/>
            <w:bCs/>
          </w:rPr>
          <w:id w:val="431859600"/>
          <w:placeholder>
            <w:docPart w:val="73DB848271AB4F9A91C58642F3DFA54E"/>
          </w:placeholder>
        </w:sdtPr>
        <w:sdtEndPr/>
        <w:sdtContent>
          <w:r w:rsidRPr="00C52EF0">
            <w:rPr>
              <w:rFonts w:cs="Times New Roman"/>
              <w:b/>
            </w:rPr>
            <w:t>Výmena hlavných vchodových dverí do budovy školy</w:t>
          </w:r>
        </w:sdtContent>
      </w:sdt>
      <w:r w:rsidRPr="00445101">
        <w:rPr>
          <w:b/>
        </w:rPr>
        <w:t>“</w:t>
      </w:r>
      <w:r w:rsidRPr="00445101">
        <w:t>. Skupina pozostáva z nasled</w:t>
      </w:r>
      <w:r w:rsidRPr="006B4BEE">
        <w:t>ovných samostatných právnych subjektov:</w:t>
      </w:r>
    </w:p>
    <w:p w14:paraId="1B2B3247" w14:textId="77777777" w:rsidR="00C52EF0" w:rsidRDefault="00C52EF0" w:rsidP="00C52EF0">
      <w:pPr>
        <w:pStyle w:val="Normlny1"/>
        <w:ind w:left="720" w:firstLine="0"/>
      </w:pPr>
      <w:r>
        <w:t>Subjekt 1:</w:t>
      </w:r>
      <w:r>
        <w:rPr>
          <w:rStyle w:val="Odkaznapoznmkupodiarou"/>
        </w:rPr>
        <w:footnoteReference w:id="2"/>
      </w:r>
    </w:p>
    <w:p w14:paraId="63348CCE" w14:textId="77777777" w:rsidR="00C52EF0" w:rsidRDefault="00C52EF0" w:rsidP="00C52EF0">
      <w:pPr>
        <w:pStyle w:val="Normlny1"/>
        <w:ind w:left="720" w:firstLine="0"/>
      </w:pPr>
    </w:p>
    <w:p w14:paraId="720AB1D2" w14:textId="77777777" w:rsidR="00C52EF0" w:rsidRDefault="00C52EF0" w:rsidP="00C52EF0">
      <w:pPr>
        <w:pStyle w:val="Normlny1"/>
        <w:ind w:left="720" w:firstLine="0"/>
      </w:pPr>
      <w:r>
        <w:t>Subjekt 2:</w:t>
      </w:r>
    </w:p>
    <w:p w14:paraId="1F54B037" w14:textId="77777777" w:rsidR="00C52EF0" w:rsidRDefault="00C52EF0" w:rsidP="00C52EF0">
      <w:pPr>
        <w:pStyle w:val="Normlny1"/>
        <w:ind w:left="720" w:firstLine="0"/>
      </w:pPr>
    </w:p>
    <w:p w14:paraId="0EF8E941" w14:textId="77777777" w:rsidR="00C52EF0" w:rsidRDefault="00C52EF0" w:rsidP="00C52EF0">
      <w:pPr>
        <w:pStyle w:val="Normlny1"/>
        <w:numPr>
          <w:ilvl w:val="0"/>
          <w:numId w:val="12"/>
        </w:numPr>
      </w:pPr>
      <w:r>
        <w:t xml:space="preserve">V prípade, že </w:t>
      </w:r>
      <w:r w:rsidRPr="00005A4B">
        <w:t>naša spoločná ponuka bude úspešná a bude verejným obstarávateľom prijatá, súhlasíme, aby bola zmluva o dielo podpísaná objednávateľom a splnomocneného zástupcu skupiny dodávateľov, ktorým je</w:t>
      </w:r>
      <w:r>
        <w:t>:</w:t>
      </w:r>
      <w:r>
        <w:rPr>
          <w:rStyle w:val="Odkaznapoznmkupodiarou"/>
        </w:rPr>
        <w:footnoteReference w:id="3"/>
      </w:r>
    </w:p>
    <w:p w14:paraId="7E1909B9" w14:textId="77777777" w:rsidR="00C52EF0" w:rsidRDefault="00C52EF0" w:rsidP="00C52EF0">
      <w:pPr>
        <w:pStyle w:val="Normlny1"/>
        <w:ind w:left="720" w:firstLine="0"/>
      </w:pPr>
    </w:p>
    <w:p w14:paraId="2196F75E" w14:textId="77777777" w:rsidR="00C52EF0" w:rsidRDefault="00C52EF0" w:rsidP="00C52EF0">
      <w:pPr>
        <w:pStyle w:val="Normlny1"/>
        <w:numPr>
          <w:ilvl w:val="0"/>
          <w:numId w:val="12"/>
        </w:numPr>
      </w:pPr>
      <w:r>
        <w:t xml:space="preserve">Zároveň vyhlasujeme, </w:t>
      </w:r>
      <w:r w:rsidRPr="00005A4B">
        <w:t xml:space="preserve">že všetky skutočnosti uvedené v tomto vyhlásení sú pravdivé a úplné. Sme si vedomí právnych následkov uvedenia nepravdivých alebo neúplných skutočností uvedených v tomto vyhlásení v zmysle Podmienok zákazky (vylúčenie </w:t>
      </w:r>
      <w:r>
        <w:t>zo zákazky s nízkou hodnotou</w:t>
      </w:r>
      <w:r w:rsidRPr="00005A4B">
        <w:t>), vrátane zodpovednosti za škodu spôsobenú verejnému obstarávateľovi v zmysle všeobecne záväzných právnych predpisov platných v Slovenskej republike.</w:t>
      </w:r>
    </w:p>
    <w:p w14:paraId="379CA00C" w14:textId="77777777" w:rsidR="00C52EF0" w:rsidRDefault="00C52EF0" w:rsidP="00C52EF0">
      <w:pPr>
        <w:pStyle w:val="Normlny1"/>
      </w:pPr>
    </w:p>
    <w:p w14:paraId="0EB4D078" w14:textId="77777777" w:rsidR="00C52EF0" w:rsidRDefault="00C52EF0" w:rsidP="00C52EF0">
      <w:pPr>
        <w:pStyle w:val="Normlny1"/>
        <w:ind w:hanging="65"/>
      </w:pPr>
      <w:r>
        <w:t>V............................ dňa...................................</w:t>
      </w:r>
    </w:p>
    <w:p w14:paraId="49AE327B" w14:textId="5176D0B1" w:rsidR="00C52EF0" w:rsidRDefault="00C52EF0" w:rsidP="00C52EF0">
      <w:pPr>
        <w:pStyle w:val="Normlny1"/>
        <w:ind w:left="6521" w:firstLine="0"/>
        <w:jc w:val="center"/>
      </w:pPr>
      <w:r>
        <w:t>...................</w:t>
      </w:r>
      <w:r w:rsidR="00041065">
        <w:t>...........................</w:t>
      </w:r>
    </w:p>
    <w:p w14:paraId="3AD37CF0" w14:textId="77777777" w:rsidR="00C52EF0" w:rsidRDefault="00C52EF0" w:rsidP="00C52EF0">
      <w:pPr>
        <w:pStyle w:val="Normlny1"/>
        <w:ind w:left="6521" w:firstLine="0"/>
        <w:jc w:val="center"/>
      </w:pPr>
      <w:r>
        <w:t>Subjekt 1</w:t>
      </w:r>
    </w:p>
    <w:p w14:paraId="5E6CDE60" w14:textId="77777777" w:rsidR="00C52EF0" w:rsidRDefault="00C52EF0" w:rsidP="00C52EF0">
      <w:pPr>
        <w:pStyle w:val="Normlny1"/>
        <w:ind w:left="6521" w:firstLine="0"/>
        <w:jc w:val="center"/>
      </w:pPr>
      <w:r>
        <w:t>meno a priezvisko, funkcia</w:t>
      </w:r>
    </w:p>
    <w:p w14:paraId="119BE4E4" w14:textId="77777777" w:rsidR="00C52EF0" w:rsidRPr="006B4BEE" w:rsidRDefault="00C52EF0" w:rsidP="00C52EF0">
      <w:pPr>
        <w:pStyle w:val="Normlny1"/>
        <w:ind w:left="6521" w:firstLine="0"/>
        <w:jc w:val="center"/>
      </w:pPr>
      <w:r>
        <w:t>podpis</w:t>
      </w:r>
    </w:p>
    <w:p w14:paraId="24A8B467" w14:textId="77777777" w:rsidR="00C52EF0" w:rsidRDefault="00C52EF0" w:rsidP="00C52EF0">
      <w:pPr>
        <w:pStyle w:val="Normlny1"/>
        <w:ind w:firstLine="0"/>
      </w:pPr>
      <w:r>
        <w:t>V............................ dňa...................................</w:t>
      </w:r>
    </w:p>
    <w:p w14:paraId="771DA862" w14:textId="733117D0" w:rsidR="00C52EF0" w:rsidRDefault="00C52EF0" w:rsidP="00C52EF0">
      <w:pPr>
        <w:pStyle w:val="Normlny1"/>
        <w:ind w:left="6521" w:firstLine="0"/>
        <w:jc w:val="center"/>
      </w:pPr>
      <w:r>
        <w:t>...................</w:t>
      </w:r>
      <w:r w:rsidR="00041065">
        <w:t>...........................</w:t>
      </w:r>
    </w:p>
    <w:p w14:paraId="47D1B70E" w14:textId="77777777" w:rsidR="00C52EF0" w:rsidRDefault="00C52EF0" w:rsidP="00C52EF0">
      <w:pPr>
        <w:pStyle w:val="Normlny1"/>
        <w:ind w:left="6521" w:firstLine="0"/>
        <w:jc w:val="center"/>
      </w:pPr>
      <w:r>
        <w:t>Subjekt 2</w:t>
      </w:r>
    </w:p>
    <w:p w14:paraId="53686CE0" w14:textId="77777777" w:rsidR="00C52EF0" w:rsidRDefault="00C52EF0" w:rsidP="00C52EF0">
      <w:pPr>
        <w:pStyle w:val="Normlny1"/>
        <w:ind w:left="6521" w:firstLine="0"/>
        <w:jc w:val="center"/>
      </w:pPr>
      <w:r>
        <w:t>meno a priezvisko, funkcia</w:t>
      </w:r>
    </w:p>
    <w:p w14:paraId="6825B094" w14:textId="77777777" w:rsidR="00C52EF0" w:rsidRDefault="00C52EF0" w:rsidP="00C52EF0">
      <w:pPr>
        <w:pStyle w:val="Normlny1"/>
        <w:ind w:left="6521" w:firstLine="0"/>
        <w:jc w:val="center"/>
      </w:pPr>
      <w:r>
        <w:t>podpis</w:t>
      </w:r>
    </w:p>
    <w:p w14:paraId="08F40A7E" w14:textId="77777777" w:rsidR="00C52EF0" w:rsidRPr="000F4020" w:rsidRDefault="00C52EF0" w:rsidP="00C52EF0">
      <w:pPr>
        <w:pStyle w:val="Normlny1"/>
      </w:pPr>
      <w:r w:rsidRPr="000F4020">
        <w:t>Obchodné meno:</w:t>
      </w:r>
    </w:p>
    <w:p w14:paraId="15432665" w14:textId="77777777" w:rsidR="00C52EF0" w:rsidRPr="000F4020" w:rsidRDefault="00C52EF0" w:rsidP="00C52EF0">
      <w:pPr>
        <w:pStyle w:val="Normlny1"/>
      </w:pPr>
      <w:r w:rsidRPr="000F4020">
        <w:t>Sídlo/ miesto podnikania:</w:t>
      </w:r>
    </w:p>
    <w:p w14:paraId="4C24A105" w14:textId="77777777" w:rsidR="00C52EF0" w:rsidRPr="000F4020" w:rsidRDefault="00C52EF0" w:rsidP="00C52EF0">
      <w:pPr>
        <w:pStyle w:val="Normlny1"/>
        <w:rPr>
          <w:b/>
        </w:rPr>
      </w:pPr>
      <w:r w:rsidRPr="000F4020">
        <w:lastRenderedPageBreak/>
        <w:t>IČO:</w:t>
      </w:r>
    </w:p>
    <w:p w14:paraId="34421CBA" w14:textId="77777777" w:rsidR="00C52EF0" w:rsidRDefault="00C52EF0" w:rsidP="00C52EF0">
      <w:pPr>
        <w:pStyle w:val="Normlny1"/>
        <w:rPr>
          <w:b/>
        </w:rPr>
      </w:pPr>
    </w:p>
    <w:p w14:paraId="6754D23A" w14:textId="77777777" w:rsidR="00C52EF0" w:rsidRPr="000F4020" w:rsidRDefault="00C52EF0" w:rsidP="00C52EF0">
      <w:pPr>
        <w:pStyle w:val="Normlny1"/>
        <w:jc w:val="center"/>
        <w:rPr>
          <w:b/>
        </w:rPr>
      </w:pPr>
      <w:r w:rsidRPr="000F4020">
        <w:rPr>
          <w:b/>
        </w:rPr>
        <w:t>Čestné vyhlásenie</w:t>
      </w:r>
    </w:p>
    <w:p w14:paraId="3C11DFED" w14:textId="77777777" w:rsidR="00C52EF0" w:rsidRPr="000F4020" w:rsidRDefault="00C52EF0" w:rsidP="00C52EF0">
      <w:pPr>
        <w:pStyle w:val="Normlny1"/>
      </w:pPr>
    </w:p>
    <w:p w14:paraId="14C84D4F" w14:textId="77777777" w:rsidR="00C52EF0" w:rsidRPr="000F4020" w:rsidRDefault="00C52EF0" w:rsidP="00C52EF0">
      <w:pPr>
        <w:pStyle w:val="Normlny1"/>
        <w:ind w:left="0" w:firstLine="0"/>
      </w:pPr>
      <w:r w:rsidRPr="000F4020">
        <w:t xml:space="preserve">Vyhlasujeme, že </w:t>
      </w:r>
      <w:r w:rsidRPr="000F4020">
        <w:rPr>
          <w:b/>
          <w:bCs/>
        </w:rPr>
        <w:t xml:space="preserve">spĺňame podmienky účasti – podmienky osobného postavenia podľa zákona č. 343/2015 </w:t>
      </w:r>
      <w:r w:rsidRPr="000F4020">
        <w:rPr>
          <w:b/>
        </w:rPr>
        <w:t>Z. z.</w:t>
      </w:r>
      <w:r w:rsidRPr="000F4020">
        <w:t xml:space="preserve"> o verejnom obstarávaní a o zmene a doplnení niektorých zákonov v znení neskorších predpisov </w:t>
      </w:r>
      <w:r w:rsidRPr="000F4020">
        <w:rPr>
          <w:b/>
        </w:rPr>
        <w:t>v celom rozsahu podľa § 32 ods. 1 zákona</w:t>
      </w:r>
      <w:r>
        <w:rPr>
          <w:b/>
        </w:rPr>
        <w:t xml:space="preserve"> č. 343/2015 Z. z. o verejnom obstarávaní a o zmene a doplnení niektorých zákonov v znení neskorších predpisov</w:t>
      </w:r>
      <w:r w:rsidRPr="000F4020">
        <w:rPr>
          <w:b/>
        </w:rPr>
        <w:t>.</w:t>
      </w:r>
      <w:r w:rsidRPr="000F4020">
        <w:t xml:space="preserve"> </w:t>
      </w:r>
    </w:p>
    <w:p w14:paraId="634A8ABE" w14:textId="77777777" w:rsidR="00C52EF0" w:rsidRPr="000F4020" w:rsidRDefault="00C52EF0" w:rsidP="00C52EF0">
      <w:pPr>
        <w:pStyle w:val="Normlny1"/>
        <w:rPr>
          <w:rFonts w:cs="Times New Roman"/>
        </w:rPr>
      </w:pPr>
    </w:p>
    <w:p w14:paraId="3DB979F5" w14:textId="77777777" w:rsidR="00C52EF0" w:rsidRPr="00DF22E2" w:rsidRDefault="00C52EF0" w:rsidP="00C52EF0">
      <w:pPr>
        <w:pStyle w:val="Normlny1"/>
      </w:pPr>
      <w:r w:rsidRPr="00DF22E2">
        <w:t>V............................ dňa...................................</w:t>
      </w:r>
    </w:p>
    <w:p w14:paraId="0F888B2B" w14:textId="77777777" w:rsidR="00C52EF0" w:rsidRPr="00DF22E2" w:rsidRDefault="00C52EF0" w:rsidP="00C52EF0">
      <w:pPr>
        <w:pStyle w:val="Normlny1"/>
      </w:pPr>
    </w:p>
    <w:p w14:paraId="044F97F6" w14:textId="77777777" w:rsidR="00C52EF0" w:rsidRPr="00DF22E2" w:rsidRDefault="00C52EF0" w:rsidP="00C52EF0">
      <w:pPr>
        <w:pStyle w:val="Normlny1"/>
        <w:ind w:left="6521" w:firstLine="0"/>
        <w:jc w:val="center"/>
      </w:pPr>
      <w:r w:rsidRPr="00DF22E2">
        <w:t>...................................................</w:t>
      </w:r>
    </w:p>
    <w:p w14:paraId="7C8579B4" w14:textId="77777777" w:rsidR="00C52EF0" w:rsidRPr="00DF22E2" w:rsidRDefault="00C52EF0" w:rsidP="00C52EF0">
      <w:pPr>
        <w:pStyle w:val="Normlny1"/>
        <w:ind w:left="6521" w:firstLine="0"/>
        <w:jc w:val="center"/>
      </w:pPr>
      <w:r w:rsidRPr="00DF22E2">
        <w:t>meno a priezvisko, funkcia</w:t>
      </w:r>
    </w:p>
    <w:p w14:paraId="279AD738" w14:textId="77777777" w:rsidR="00C52EF0" w:rsidRDefault="00C52EF0" w:rsidP="00C52EF0">
      <w:pPr>
        <w:pStyle w:val="Normlny1"/>
        <w:ind w:left="6521" w:firstLine="0"/>
        <w:jc w:val="center"/>
      </w:pPr>
      <w:r w:rsidRPr="00DF22E2">
        <w:t>podpis</w:t>
      </w:r>
      <w:r>
        <w:rPr>
          <w:rStyle w:val="Odkaznapoznmkupodiarou"/>
        </w:rPr>
        <w:footnoteReference w:id="4"/>
      </w:r>
    </w:p>
    <w:p w14:paraId="7A3F3750" w14:textId="77777777" w:rsidR="00C52EF0" w:rsidRDefault="00C52EF0" w:rsidP="00C52EF0">
      <w:pPr>
        <w:pStyle w:val="Normlny1"/>
      </w:pPr>
    </w:p>
    <w:p w14:paraId="6639EC33" w14:textId="77777777" w:rsidR="00C52EF0" w:rsidRPr="00BA5AB1" w:rsidRDefault="00C52EF0" w:rsidP="00C52EF0">
      <w:pPr>
        <w:pStyle w:val="Normlny1"/>
      </w:pPr>
    </w:p>
    <w:p w14:paraId="57274F58" w14:textId="77777777" w:rsidR="00C52EF0" w:rsidRDefault="00C52EF0" w:rsidP="00C52EF0">
      <w:pPr>
        <w:ind w:left="425" w:hanging="425"/>
        <w:sectPr w:rsidR="00C52EF0" w:rsidSect="00CA59FB">
          <w:footerReference w:type="default" r:id="rId9"/>
          <w:footnotePr>
            <w:numRestart w:val="eachPage"/>
          </w:footnotePr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1A1BD59D" w14:textId="77777777" w:rsidR="00C52EF0" w:rsidRDefault="00C52EF0" w:rsidP="00C52EF0">
      <w:pPr>
        <w:pStyle w:val="Nzov"/>
        <w:ind w:left="425" w:hanging="425"/>
      </w:pPr>
      <w:r w:rsidRPr="0082084B">
        <w:lastRenderedPageBreak/>
        <w:t xml:space="preserve">Príloha </w:t>
      </w:r>
      <w:r>
        <w:t>č. 3: FORMULÁR PRE zákazku s nízkou hodnotou</w:t>
      </w:r>
    </w:p>
    <w:p w14:paraId="38DE9811" w14:textId="77777777" w:rsidR="00CA1FA7" w:rsidRPr="00CA1FA7" w:rsidRDefault="00CA1FA7" w:rsidP="00CA1FA7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71"/>
        <w:gridCol w:w="371"/>
        <w:gridCol w:w="708"/>
        <w:gridCol w:w="693"/>
        <w:gridCol w:w="1071"/>
        <w:gridCol w:w="701"/>
        <w:gridCol w:w="1772"/>
      </w:tblGrid>
      <w:tr w:rsidR="00C52EF0" w:rsidRPr="009C21F5" w14:paraId="1A8256C3" w14:textId="77777777" w:rsidTr="004515BC">
        <w:trPr>
          <w:trHeight w:val="459"/>
        </w:trPr>
        <w:tc>
          <w:tcPr>
            <w:tcW w:w="9889" w:type="dxa"/>
            <w:gridSpan w:val="8"/>
            <w:shd w:val="clear" w:color="auto" w:fill="auto"/>
            <w:vAlign w:val="center"/>
          </w:tcPr>
          <w:p w14:paraId="4E7C8836" w14:textId="77777777" w:rsidR="00C52EF0" w:rsidRPr="00AF1CF8" w:rsidRDefault="00C52EF0" w:rsidP="004515BC">
            <w:pPr>
              <w:pStyle w:val="Normlny1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F1CF8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tredná priemyselná škola elektrotechnická</w:t>
            </w:r>
            <w:r w:rsidRPr="009740DF">
              <w:rPr>
                <w:b/>
                <w:sz w:val="24"/>
                <w:szCs w:val="24"/>
              </w:rPr>
              <w:t xml:space="preserve">, </w:t>
            </w:r>
            <w:r w:rsidR="005D1A6E">
              <w:rPr>
                <w:b/>
                <w:sz w:val="24"/>
                <w:szCs w:val="24"/>
              </w:rPr>
              <w:t>Zochova 9</w:t>
            </w:r>
            <w:r w:rsidRPr="009740DF">
              <w:rPr>
                <w:b/>
                <w:sz w:val="24"/>
                <w:szCs w:val="24"/>
              </w:rPr>
              <w:t xml:space="preserve">, </w:t>
            </w:r>
            <w:r w:rsidR="005D1A6E">
              <w:rPr>
                <w:b/>
                <w:sz w:val="24"/>
                <w:szCs w:val="24"/>
              </w:rPr>
              <w:t>811 03</w:t>
            </w:r>
            <w:r w:rsidRPr="009740DF">
              <w:rPr>
                <w:b/>
                <w:sz w:val="24"/>
                <w:szCs w:val="24"/>
              </w:rPr>
              <w:t xml:space="preserve">  Bratislava</w:t>
            </w:r>
          </w:p>
        </w:tc>
      </w:tr>
      <w:tr w:rsidR="00C52EF0" w:rsidRPr="009C21F5" w14:paraId="293F20EF" w14:textId="77777777" w:rsidTr="004515BC">
        <w:trPr>
          <w:trHeight w:val="832"/>
        </w:trPr>
        <w:tc>
          <w:tcPr>
            <w:tcW w:w="9889" w:type="dxa"/>
            <w:gridSpan w:val="8"/>
            <w:shd w:val="clear" w:color="auto" w:fill="auto"/>
            <w:vAlign w:val="center"/>
          </w:tcPr>
          <w:p w14:paraId="154733D6" w14:textId="77777777" w:rsidR="00C52EF0" w:rsidRPr="00171793" w:rsidRDefault="00C52EF0" w:rsidP="004515BC">
            <w:pPr>
              <w:pStyle w:val="Normlny1"/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FORMULÁR PRE </w:t>
            </w:r>
            <w:r w:rsidRPr="00445101">
              <w:rPr>
                <w:rFonts w:eastAsia="Calibri" w:cs="Times New Roman"/>
                <w:b/>
                <w:caps/>
              </w:rPr>
              <w:t>zákazku s nízkou hodnotou</w:t>
            </w:r>
          </w:p>
          <w:p w14:paraId="679C46AC" w14:textId="77777777" w:rsidR="00C52EF0" w:rsidRPr="009C21F5" w:rsidRDefault="00C52EF0" w:rsidP="004515BC">
            <w:pPr>
              <w:pStyle w:val="Normlny1"/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 xml:space="preserve">na predloženie ponuky </w:t>
            </w:r>
            <w:r>
              <w:rPr>
                <w:rFonts w:eastAsia="Calibri" w:cs="Times New Roman"/>
                <w:sz w:val="18"/>
                <w:szCs w:val="18"/>
              </w:rPr>
              <w:t>v zákazke s nízkou hodnotou</w:t>
            </w:r>
            <w:r w:rsidRPr="009C21F5">
              <w:rPr>
                <w:rFonts w:eastAsia="Calibri" w:cs="Times New Roman"/>
                <w:sz w:val="18"/>
                <w:szCs w:val="18"/>
              </w:rPr>
              <w:t xml:space="preserve"> podľa internej smernice verejného obstarávateľa</w:t>
            </w:r>
          </w:p>
          <w:p w14:paraId="71501B95" w14:textId="77777777" w:rsidR="00C52EF0" w:rsidRPr="009C21F5" w:rsidRDefault="00C52EF0" w:rsidP="004515BC">
            <w:pPr>
              <w:pStyle w:val="Normlny1"/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>a v zmysle § 117 zákona č. 343/2015 Z. z. o verejnom obstarávaní a o zmene a doplnení niektorých zákonov v znení neskorších predpisov</w:t>
            </w:r>
          </w:p>
        </w:tc>
      </w:tr>
      <w:tr w:rsidR="00C52EF0" w:rsidRPr="009C21F5" w14:paraId="706E7E3A" w14:textId="77777777" w:rsidTr="004515BC">
        <w:tc>
          <w:tcPr>
            <w:tcW w:w="5652" w:type="dxa"/>
            <w:gridSpan w:val="4"/>
            <w:shd w:val="clear" w:color="auto" w:fill="auto"/>
          </w:tcPr>
          <w:p w14:paraId="75DF49C3" w14:textId="77777777" w:rsidR="00C52EF0" w:rsidRPr="009C21F5" w:rsidRDefault="00C52EF0" w:rsidP="004515BC">
            <w:pPr>
              <w:pStyle w:val="Normlny1"/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>Žiadame Vás o vypracovanie záväznej ponuky na predmet zákazky:</w:t>
            </w:r>
          </w:p>
        </w:tc>
        <w:tc>
          <w:tcPr>
            <w:tcW w:w="4237" w:type="dxa"/>
            <w:gridSpan w:val="4"/>
            <w:vMerge w:val="restart"/>
            <w:shd w:val="clear" w:color="auto" w:fill="D0CECE" w:themeFill="background2" w:themeFillShade="E6"/>
            <w:vAlign w:val="center"/>
          </w:tcPr>
          <w:p w14:paraId="121DAEFC" w14:textId="77777777" w:rsidR="00C52EF0" w:rsidRPr="00171793" w:rsidRDefault="00C52EF0" w:rsidP="004515BC">
            <w:pPr>
              <w:pStyle w:val="Normlny1"/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71793">
              <w:rPr>
                <w:rFonts w:eastAsia="Calibri" w:cs="Times New Roman"/>
                <w:b/>
              </w:rPr>
              <w:t>Identifikačné údaje uchádzača</w:t>
            </w:r>
          </w:p>
          <w:p w14:paraId="17CEB7D1" w14:textId="77777777" w:rsidR="00C52EF0" w:rsidRPr="009C21F5" w:rsidRDefault="00C52EF0" w:rsidP="004515BC">
            <w:pPr>
              <w:pStyle w:val="Normlny1"/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171793">
              <w:rPr>
                <w:rFonts w:cs="Times New Roman"/>
                <w:b/>
                <w:i/>
                <w:color w:val="FF0000"/>
              </w:rPr>
              <w:t>vyplní uchádzač</w:t>
            </w:r>
          </w:p>
        </w:tc>
      </w:tr>
      <w:tr w:rsidR="00C52EF0" w:rsidRPr="009C21F5" w14:paraId="25E8FF9B" w14:textId="77777777" w:rsidTr="004515BC">
        <w:trPr>
          <w:trHeight w:val="815"/>
        </w:trPr>
        <w:tc>
          <w:tcPr>
            <w:tcW w:w="5652" w:type="dxa"/>
            <w:gridSpan w:val="4"/>
            <w:shd w:val="clear" w:color="auto" w:fill="D0CECE" w:themeFill="background2" w:themeFillShade="E6"/>
            <w:vAlign w:val="center"/>
          </w:tcPr>
          <w:p w14:paraId="59ED64D7" w14:textId="77777777" w:rsidR="00C52EF0" w:rsidRPr="00171793" w:rsidRDefault="00C52EF0" w:rsidP="004515BC">
            <w:pPr>
              <w:pStyle w:val="Normlny1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171793">
              <w:rPr>
                <w:rFonts w:cs="Times New Roman"/>
                <w:b/>
              </w:rPr>
              <w:t>„</w:t>
            </w:r>
            <w:sdt>
              <w:sdtPr>
                <w:rPr>
                  <w:rFonts w:eastAsia="Times New Roman"/>
                  <w:bCs/>
                  <w:sz w:val="18"/>
                  <w:szCs w:val="18"/>
                </w:rPr>
                <w:id w:val="-1015617952"/>
                <w:placeholder>
                  <w:docPart w:val="D44F345227484419A98FFE3A8BFC726F"/>
                </w:placeholder>
              </w:sdtPr>
              <w:sdtEndPr/>
              <w:sdtContent>
                <w:r w:rsidR="005D1A6E" w:rsidRPr="001405DF">
                  <w:rPr>
                    <w:rFonts w:cs="Times New Roman"/>
                  </w:rPr>
                  <w:t xml:space="preserve">Výmena </w:t>
                </w:r>
                <w:r w:rsidR="005D1A6E">
                  <w:rPr>
                    <w:rFonts w:cs="Times New Roman"/>
                  </w:rPr>
                  <w:t xml:space="preserve">hlavných </w:t>
                </w:r>
                <w:r w:rsidR="005D1A6E" w:rsidRPr="001405DF">
                  <w:rPr>
                    <w:rFonts w:cs="Times New Roman"/>
                  </w:rPr>
                  <w:t>vchodových dverí do budovy školy</w:t>
                </w:r>
              </w:sdtContent>
            </w:sdt>
            <w:r>
              <w:rPr>
                <w:rFonts w:cs="Times New Roman"/>
                <w:b/>
              </w:rPr>
              <w:t>“</w:t>
            </w:r>
          </w:p>
        </w:tc>
        <w:tc>
          <w:tcPr>
            <w:tcW w:w="4237" w:type="dxa"/>
            <w:gridSpan w:val="4"/>
            <w:vMerge/>
            <w:shd w:val="clear" w:color="auto" w:fill="D0CECE" w:themeFill="background2" w:themeFillShade="E6"/>
          </w:tcPr>
          <w:p w14:paraId="034269FF" w14:textId="77777777" w:rsidR="00C52EF0" w:rsidRPr="009C21F5" w:rsidRDefault="00C52EF0" w:rsidP="004515BC">
            <w:pPr>
              <w:pStyle w:val="Normlny1"/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52EF0" w:rsidRPr="009C21F5" w14:paraId="512DCD91" w14:textId="77777777" w:rsidTr="004515BC">
        <w:tc>
          <w:tcPr>
            <w:tcW w:w="5652" w:type="dxa"/>
            <w:gridSpan w:val="4"/>
            <w:shd w:val="clear" w:color="auto" w:fill="auto"/>
          </w:tcPr>
          <w:p w14:paraId="76A297FA" w14:textId="77777777" w:rsidR="00C52EF0" w:rsidRPr="009C21F5" w:rsidRDefault="00C52EF0" w:rsidP="004515BC">
            <w:pPr>
              <w:pStyle w:val="Normlny1"/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>Opis a rozsah predmetu zákazky</w:t>
            </w:r>
          </w:p>
        </w:tc>
        <w:tc>
          <w:tcPr>
            <w:tcW w:w="4237" w:type="dxa"/>
            <w:gridSpan w:val="4"/>
            <w:vMerge/>
            <w:shd w:val="clear" w:color="auto" w:fill="D0CECE" w:themeFill="background2" w:themeFillShade="E6"/>
          </w:tcPr>
          <w:p w14:paraId="56AD4B47" w14:textId="77777777" w:rsidR="00C52EF0" w:rsidRPr="009C21F5" w:rsidRDefault="00C52EF0" w:rsidP="004515BC">
            <w:pPr>
              <w:pStyle w:val="Normlny1"/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52EF0" w:rsidRPr="009C21F5" w14:paraId="462A174A" w14:textId="77777777" w:rsidTr="004515BC">
        <w:trPr>
          <w:trHeight w:val="1906"/>
        </w:trPr>
        <w:tc>
          <w:tcPr>
            <w:tcW w:w="5652" w:type="dxa"/>
            <w:gridSpan w:val="4"/>
            <w:shd w:val="clear" w:color="auto" w:fill="auto"/>
          </w:tcPr>
          <w:p w14:paraId="6534074B" w14:textId="77777777" w:rsidR="00C52EF0" w:rsidRPr="009C21F5" w:rsidRDefault="00C52EF0" w:rsidP="004515BC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</w:p>
          <w:p w14:paraId="1808BD5D" w14:textId="77777777" w:rsidR="00C52EF0" w:rsidRPr="009C21F5" w:rsidRDefault="00C52EF0" w:rsidP="004515BC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Predmetom tejto zákazky</w:t>
            </w:r>
            <w:r w:rsidRPr="009C21F5">
              <w:rPr>
                <w:rFonts w:eastAsia="Calibri" w:cs="Times New Roman"/>
                <w:sz w:val="18"/>
                <w:szCs w:val="18"/>
              </w:rPr>
              <w:t xml:space="preserve"> je výber najvhodnejšej spoločnosti, ktorá zabezpečí plnenie predmetu zákazky.</w:t>
            </w:r>
          </w:p>
          <w:p w14:paraId="22554897" w14:textId="77777777" w:rsidR="00C52EF0" w:rsidRPr="009C21F5" w:rsidRDefault="00C52EF0" w:rsidP="004515BC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</w:p>
          <w:p w14:paraId="3CCE9E59" w14:textId="77777777" w:rsidR="00C52EF0" w:rsidRPr="009C21F5" w:rsidRDefault="00C52EF0" w:rsidP="004515BC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 xml:space="preserve">Bližšia špecifikácia predmetu zákazky je uvedená v Prílohe č. </w:t>
            </w:r>
            <w:r>
              <w:rPr>
                <w:rFonts w:eastAsia="Calibri" w:cs="Times New Roman"/>
                <w:sz w:val="18"/>
                <w:szCs w:val="18"/>
              </w:rPr>
              <w:t xml:space="preserve">1 </w:t>
            </w:r>
            <w:r w:rsidRPr="009C21F5">
              <w:rPr>
                <w:rFonts w:eastAsia="Calibri" w:cs="Times New Roman"/>
                <w:sz w:val="18"/>
                <w:szCs w:val="18"/>
              </w:rPr>
              <w:t>Výzvy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  <w:r w:rsidRPr="009C21F5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  <w:p w14:paraId="5D9D9FD6" w14:textId="77777777" w:rsidR="00C52EF0" w:rsidRPr="009C21F5" w:rsidRDefault="00C52EF0" w:rsidP="004515BC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</w:p>
          <w:p w14:paraId="0309B6FA" w14:textId="77777777" w:rsidR="00C52EF0" w:rsidRDefault="00C52EF0" w:rsidP="004515BC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 xml:space="preserve">Kritérium pre </w:t>
            </w:r>
            <w:r w:rsidR="005D1A6E">
              <w:rPr>
                <w:rFonts w:eastAsia="Calibri" w:cs="Times New Roman"/>
                <w:sz w:val="18"/>
                <w:szCs w:val="18"/>
              </w:rPr>
              <w:t>vy</w:t>
            </w:r>
            <w:r w:rsidRPr="009C21F5">
              <w:rPr>
                <w:rFonts w:eastAsia="Calibri" w:cs="Times New Roman"/>
                <w:sz w:val="18"/>
                <w:szCs w:val="18"/>
              </w:rPr>
              <w:t xml:space="preserve">hodnotenie ponúk je </w:t>
            </w:r>
            <w:r w:rsidR="005D1A6E">
              <w:rPr>
                <w:rFonts w:eastAsia="Calibri" w:cs="Times New Roman"/>
                <w:sz w:val="18"/>
                <w:szCs w:val="18"/>
              </w:rPr>
              <w:t>celková najnižšia cena za celý predmet zákazky v EUR s DPH</w:t>
            </w:r>
          </w:p>
          <w:p w14:paraId="26BD4D51" w14:textId="77777777" w:rsidR="00C52EF0" w:rsidRPr="009C21F5" w:rsidRDefault="00C52EF0" w:rsidP="004515BC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37" w:type="dxa"/>
            <w:gridSpan w:val="4"/>
            <w:shd w:val="clear" w:color="auto" w:fill="auto"/>
          </w:tcPr>
          <w:p w14:paraId="474BF49E" w14:textId="77777777" w:rsidR="00C52EF0" w:rsidRPr="009C21F5" w:rsidRDefault="00C52EF0" w:rsidP="004515BC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b/>
                <w:sz w:val="18"/>
                <w:szCs w:val="18"/>
              </w:rPr>
            </w:pPr>
            <w:r w:rsidRPr="009C21F5">
              <w:rPr>
                <w:rFonts w:eastAsia="Calibri" w:cs="Times New Roman"/>
                <w:b/>
                <w:sz w:val="18"/>
                <w:szCs w:val="18"/>
              </w:rPr>
              <w:t>Názov:</w:t>
            </w:r>
          </w:p>
          <w:p w14:paraId="47F43A39" w14:textId="77777777" w:rsidR="00C52EF0" w:rsidRPr="009C21F5" w:rsidRDefault="00C52EF0" w:rsidP="004515BC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7F6A7AF7" w14:textId="77777777" w:rsidR="00C52EF0" w:rsidRPr="009C21F5" w:rsidRDefault="00C52EF0" w:rsidP="004515BC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b/>
                <w:sz w:val="18"/>
                <w:szCs w:val="18"/>
              </w:rPr>
            </w:pPr>
            <w:r w:rsidRPr="009C21F5">
              <w:rPr>
                <w:rFonts w:eastAsia="Calibri" w:cs="Times New Roman"/>
                <w:b/>
                <w:sz w:val="18"/>
                <w:szCs w:val="18"/>
              </w:rPr>
              <w:t>Sídlo:</w:t>
            </w:r>
          </w:p>
          <w:p w14:paraId="32FC42E7" w14:textId="77777777" w:rsidR="00C52EF0" w:rsidRPr="009C21F5" w:rsidRDefault="00C52EF0" w:rsidP="004515BC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129F646C" w14:textId="77777777" w:rsidR="00C52EF0" w:rsidRPr="009C21F5" w:rsidRDefault="00C52EF0" w:rsidP="004515BC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b/>
                <w:sz w:val="18"/>
                <w:szCs w:val="18"/>
              </w:rPr>
            </w:pPr>
            <w:r w:rsidRPr="009C21F5">
              <w:rPr>
                <w:rFonts w:eastAsia="Calibri" w:cs="Times New Roman"/>
                <w:b/>
                <w:sz w:val="18"/>
                <w:szCs w:val="18"/>
              </w:rPr>
              <w:t>IČO:</w:t>
            </w:r>
          </w:p>
          <w:p w14:paraId="07DC482C" w14:textId="77777777" w:rsidR="00C52EF0" w:rsidRPr="009C21F5" w:rsidRDefault="00C52EF0" w:rsidP="004515BC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b/>
                <w:sz w:val="18"/>
                <w:szCs w:val="18"/>
              </w:rPr>
            </w:pPr>
            <w:r w:rsidRPr="009C21F5">
              <w:rPr>
                <w:rFonts w:eastAsia="Calibri" w:cs="Times New Roman"/>
                <w:b/>
                <w:sz w:val="18"/>
                <w:szCs w:val="18"/>
              </w:rPr>
              <w:t>IČ DPH:</w:t>
            </w:r>
          </w:p>
          <w:p w14:paraId="28C977A8" w14:textId="77777777" w:rsidR="00C52EF0" w:rsidRPr="009C21F5" w:rsidRDefault="00C52EF0" w:rsidP="004515BC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b/>
                <w:sz w:val="18"/>
                <w:szCs w:val="18"/>
              </w:rPr>
            </w:pPr>
            <w:r w:rsidRPr="009C21F5">
              <w:rPr>
                <w:rFonts w:eastAsia="Calibri" w:cs="Times New Roman"/>
                <w:b/>
                <w:sz w:val="18"/>
                <w:szCs w:val="18"/>
              </w:rPr>
              <w:t>Kontaktná osoba:</w:t>
            </w:r>
          </w:p>
          <w:p w14:paraId="5400404C" w14:textId="77777777" w:rsidR="00C52EF0" w:rsidRPr="009C21F5" w:rsidRDefault="00C52EF0" w:rsidP="004515BC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28AF7C67" w14:textId="77777777" w:rsidR="00C52EF0" w:rsidRPr="009C21F5" w:rsidRDefault="00C52EF0" w:rsidP="004515BC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b/>
                <w:sz w:val="18"/>
                <w:szCs w:val="18"/>
              </w:rPr>
            </w:pPr>
            <w:r w:rsidRPr="009C21F5">
              <w:rPr>
                <w:rFonts w:eastAsia="Calibri" w:cs="Times New Roman"/>
                <w:b/>
                <w:sz w:val="18"/>
                <w:szCs w:val="18"/>
              </w:rPr>
              <w:t>Telefón:</w:t>
            </w:r>
          </w:p>
          <w:p w14:paraId="6F443842" w14:textId="77777777" w:rsidR="00C52EF0" w:rsidRPr="009C21F5" w:rsidRDefault="00C52EF0" w:rsidP="004515BC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272F28B3" w14:textId="77777777" w:rsidR="00C52EF0" w:rsidRPr="009C21F5" w:rsidRDefault="00C52EF0" w:rsidP="004515BC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b/>
                <w:sz w:val="18"/>
                <w:szCs w:val="18"/>
              </w:rPr>
            </w:pPr>
            <w:r w:rsidRPr="009C21F5">
              <w:rPr>
                <w:rFonts w:eastAsia="Calibri" w:cs="Times New Roman"/>
                <w:b/>
                <w:sz w:val="18"/>
                <w:szCs w:val="18"/>
              </w:rPr>
              <w:t>Email:</w:t>
            </w:r>
          </w:p>
          <w:p w14:paraId="57392415" w14:textId="77777777" w:rsidR="00C52EF0" w:rsidRPr="009C21F5" w:rsidRDefault="00C52EF0" w:rsidP="004515BC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52EF0" w:rsidRPr="009C21F5" w14:paraId="68515748" w14:textId="77777777" w:rsidTr="004515BC">
        <w:tc>
          <w:tcPr>
            <w:tcW w:w="2802" w:type="dxa"/>
            <w:shd w:val="clear" w:color="auto" w:fill="auto"/>
            <w:vAlign w:val="center"/>
          </w:tcPr>
          <w:p w14:paraId="57CC4DAB" w14:textId="77777777" w:rsidR="00C52EF0" w:rsidRPr="009C21F5" w:rsidRDefault="00C52EF0" w:rsidP="004515BC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>Miesto realizácie predmetu zákazky:</w:t>
            </w:r>
          </w:p>
        </w:tc>
        <w:tc>
          <w:tcPr>
            <w:tcW w:w="7087" w:type="dxa"/>
            <w:gridSpan w:val="7"/>
            <w:shd w:val="clear" w:color="auto" w:fill="auto"/>
          </w:tcPr>
          <w:p w14:paraId="53CC8684" w14:textId="77777777" w:rsidR="00C52EF0" w:rsidRPr="00DF780D" w:rsidRDefault="005D1A6E" w:rsidP="004515BC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SPŠ elektrotechnická, Zochova 9, 811 03 Bratislava</w:t>
            </w:r>
          </w:p>
        </w:tc>
      </w:tr>
      <w:tr w:rsidR="00C52EF0" w:rsidRPr="009C21F5" w14:paraId="783AB6D7" w14:textId="77777777" w:rsidTr="000153D3">
        <w:trPr>
          <w:trHeight w:val="258"/>
        </w:trPr>
        <w:tc>
          <w:tcPr>
            <w:tcW w:w="2802" w:type="dxa"/>
            <w:shd w:val="clear" w:color="auto" w:fill="auto"/>
            <w:vAlign w:val="center"/>
          </w:tcPr>
          <w:p w14:paraId="138E637D" w14:textId="77777777" w:rsidR="00C52EF0" w:rsidRPr="009C21F5" w:rsidRDefault="00C52EF0" w:rsidP="004515BC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>Termín plnenia predmetu zákazky:</w:t>
            </w:r>
          </w:p>
        </w:tc>
        <w:tc>
          <w:tcPr>
            <w:tcW w:w="7087" w:type="dxa"/>
            <w:gridSpan w:val="7"/>
            <w:shd w:val="clear" w:color="auto" w:fill="auto"/>
          </w:tcPr>
          <w:p w14:paraId="588B6F53" w14:textId="77777777" w:rsidR="00C52EF0" w:rsidRPr="000153D3" w:rsidRDefault="005D1A6E" w:rsidP="004515BC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  <w:r w:rsidRPr="000153D3">
              <w:rPr>
                <w:rFonts w:eastAsia="Calibri" w:cs="Times New Roman"/>
                <w:sz w:val="18"/>
                <w:szCs w:val="18"/>
              </w:rPr>
              <w:t>najneskôr do 10 týždňov odo dňa nadobudnutia účinnosti objednávky</w:t>
            </w:r>
          </w:p>
        </w:tc>
      </w:tr>
      <w:tr w:rsidR="00C52EF0" w:rsidRPr="009C21F5" w14:paraId="392DB276" w14:textId="77777777" w:rsidTr="004515BC">
        <w:tc>
          <w:tcPr>
            <w:tcW w:w="2802" w:type="dxa"/>
            <w:shd w:val="clear" w:color="auto" w:fill="auto"/>
            <w:vAlign w:val="center"/>
          </w:tcPr>
          <w:p w14:paraId="7F854153" w14:textId="77777777" w:rsidR="00C52EF0" w:rsidRPr="009C21F5" w:rsidRDefault="00C52EF0" w:rsidP="004515BC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>Kontaktná osoba:</w:t>
            </w:r>
          </w:p>
        </w:tc>
        <w:tc>
          <w:tcPr>
            <w:tcW w:w="7087" w:type="dxa"/>
            <w:gridSpan w:val="7"/>
            <w:shd w:val="clear" w:color="auto" w:fill="auto"/>
          </w:tcPr>
          <w:p w14:paraId="36280AA8" w14:textId="7677F825" w:rsidR="00C52EF0" w:rsidRPr="000153D3" w:rsidRDefault="000153D3" w:rsidP="000153D3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.Mária Lukáčová Nováčková, PhDr.</w:t>
            </w:r>
          </w:p>
        </w:tc>
      </w:tr>
      <w:tr w:rsidR="00C52EF0" w:rsidRPr="009C21F5" w14:paraId="69F4D9E8" w14:textId="77777777" w:rsidTr="004515BC">
        <w:tc>
          <w:tcPr>
            <w:tcW w:w="2802" w:type="dxa"/>
            <w:shd w:val="clear" w:color="auto" w:fill="auto"/>
          </w:tcPr>
          <w:p w14:paraId="29243422" w14:textId="77777777" w:rsidR="00C52EF0" w:rsidRPr="00171793" w:rsidRDefault="00C52EF0" w:rsidP="004515BC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b/>
                <w:sz w:val="18"/>
                <w:szCs w:val="18"/>
              </w:rPr>
            </w:pPr>
            <w:r w:rsidRPr="00171793">
              <w:rPr>
                <w:rFonts w:eastAsia="Calibri" w:cs="Times New Roman"/>
                <w:b/>
                <w:sz w:val="18"/>
                <w:szCs w:val="18"/>
              </w:rPr>
              <w:t>Predpokladaná hodnota zákazky:</w:t>
            </w:r>
          </w:p>
        </w:tc>
        <w:tc>
          <w:tcPr>
            <w:tcW w:w="7087" w:type="dxa"/>
            <w:gridSpan w:val="7"/>
            <w:shd w:val="clear" w:color="auto" w:fill="auto"/>
          </w:tcPr>
          <w:p w14:paraId="6CF0B8F7" w14:textId="201F985C" w:rsidR="00C52EF0" w:rsidRPr="000153D3" w:rsidRDefault="000153D3" w:rsidP="004515BC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7 678,33</w:t>
            </w:r>
            <w:r w:rsidR="005D1A6E" w:rsidRPr="000153D3">
              <w:rPr>
                <w:rFonts w:eastAsia="Calibri" w:cs="Times New Roman"/>
                <w:sz w:val="18"/>
                <w:szCs w:val="18"/>
              </w:rPr>
              <w:t>.</w:t>
            </w:r>
            <w:r w:rsidR="00C52EF0" w:rsidRPr="000153D3">
              <w:rPr>
                <w:rFonts w:eastAsia="Calibri" w:cs="Times New Roman"/>
                <w:sz w:val="18"/>
                <w:szCs w:val="18"/>
              </w:rPr>
              <w:t xml:space="preserve"> EUR bez DPH</w:t>
            </w:r>
          </w:p>
        </w:tc>
      </w:tr>
      <w:tr w:rsidR="00C52EF0" w:rsidRPr="009C21F5" w14:paraId="1752DE60" w14:textId="77777777" w:rsidTr="004515BC">
        <w:tc>
          <w:tcPr>
            <w:tcW w:w="2802" w:type="dxa"/>
            <w:shd w:val="clear" w:color="auto" w:fill="auto"/>
            <w:vAlign w:val="center"/>
          </w:tcPr>
          <w:p w14:paraId="715894FC" w14:textId="77777777" w:rsidR="00C52EF0" w:rsidRPr="009C21F5" w:rsidRDefault="00C52EF0" w:rsidP="004515BC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9C21F5">
              <w:rPr>
                <w:rFonts w:eastAsia="Calibri" w:cs="Times New Roman"/>
                <w:b/>
                <w:bCs/>
                <w:sz w:val="18"/>
                <w:szCs w:val="18"/>
              </w:rPr>
              <w:t>Názov zákazky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6E58837A" w14:textId="77777777" w:rsidR="00C52EF0" w:rsidRPr="000153D3" w:rsidRDefault="00C52EF0" w:rsidP="004515BC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0153D3">
              <w:rPr>
                <w:rFonts w:eastAsia="Calibri" w:cs="Times New Roman"/>
                <w:b/>
                <w:bCs/>
                <w:sz w:val="18"/>
                <w:szCs w:val="18"/>
              </w:rPr>
              <w:t>Celková cena za celý predmet zákazky v EUR bez DPH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14:paraId="54B8C9F1" w14:textId="77777777" w:rsidR="00C52EF0" w:rsidRPr="009C21F5" w:rsidRDefault="00C52EF0" w:rsidP="004515BC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9C21F5">
              <w:rPr>
                <w:rFonts w:eastAsia="Calibri" w:cs="Times New Roman"/>
                <w:b/>
                <w:bCs/>
                <w:sz w:val="18"/>
                <w:szCs w:val="18"/>
              </w:rPr>
              <w:t>Sadzba DPH</w:t>
            </w:r>
          </w:p>
          <w:p w14:paraId="50280EAC" w14:textId="77777777" w:rsidR="00C52EF0" w:rsidRPr="009C21F5" w:rsidRDefault="00C52EF0" w:rsidP="004515BC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9C21F5">
              <w:rPr>
                <w:rFonts w:eastAsia="Calibri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772" w:type="dxa"/>
            <w:gridSpan w:val="2"/>
            <w:shd w:val="clear" w:color="auto" w:fill="auto"/>
            <w:vAlign w:val="center"/>
          </w:tcPr>
          <w:p w14:paraId="2BC7BA72" w14:textId="77777777" w:rsidR="00C52EF0" w:rsidRPr="009C21F5" w:rsidRDefault="00C52EF0" w:rsidP="004515BC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9C21F5">
              <w:rPr>
                <w:rFonts w:eastAsia="Calibri" w:cs="Times New Roman"/>
                <w:b/>
                <w:bCs/>
                <w:sz w:val="18"/>
                <w:szCs w:val="18"/>
              </w:rPr>
              <w:t>Výška DPH</w:t>
            </w:r>
          </w:p>
          <w:p w14:paraId="284878B7" w14:textId="77777777" w:rsidR="00C52EF0" w:rsidRPr="009C21F5" w:rsidRDefault="00C52EF0" w:rsidP="004515BC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9C21F5">
              <w:rPr>
                <w:rFonts w:eastAsia="Calibri" w:cs="Times New Roman"/>
                <w:b/>
                <w:bCs/>
                <w:sz w:val="18"/>
                <w:szCs w:val="18"/>
              </w:rPr>
              <w:t>(EUR)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7F4BBB06" w14:textId="77777777" w:rsidR="00C52EF0" w:rsidRPr="009C21F5" w:rsidRDefault="00C52EF0" w:rsidP="004515BC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9C21F5">
              <w:rPr>
                <w:rFonts w:eastAsia="Calibri" w:cs="Times New Roman"/>
                <w:b/>
                <w:bCs/>
                <w:sz w:val="18"/>
                <w:szCs w:val="18"/>
              </w:rPr>
              <w:t xml:space="preserve">Celková cena </w:t>
            </w:r>
            <w:r>
              <w:rPr>
                <w:rFonts w:eastAsia="Calibri" w:cs="Times New Roman"/>
                <w:b/>
                <w:bCs/>
                <w:sz w:val="18"/>
                <w:szCs w:val="18"/>
              </w:rPr>
              <w:t>za celý predmet zákazky v EUR s </w:t>
            </w:r>
            <w:r w:rsidRPr="009C21F5">
              <w:rPr>
                <w:rFonts w:eastAsia="Calibri" w:cs="Times New Roman"/>
                <w:b/>
                <w:bCs/>
                <w:sz w:val="18"/>
                <w:szCs w:val="18"/>
              </w:rPr>
              <w:t>DPH</w:t>
            </w:r>
          </w:p>
        </w:tc>
      </w:tr>
      <w:tr w:rsidR="00C52EF0" w:rsidRPr="009C21F5" w14:paraId="2E53D442" w14:textId="77777777" w:rsidTr="004515BC">
        <w:trPr>
          <w:trHeight w:val="425"/>
        </w:trPr>
        <w:tc>
          <w:tcPr>
            <w:tcW w:w="2802" w:type="dxa"/>
            <w:shd w:val="clear" w:color="auto" w:fill="auto"/>
            <w:vAlign w:val="center"/>
          </w:tcPr>
          <w:p w14:paraId="6129D2D4" w14:textId="77777777" w:rsidR="00C52EF0" w:rsidRPr="00F92107" w:rsidRDefault="00C52EF0" w:rsidP="004515BC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F92107">
              <w:rPr>
                <w:rFonts w:eastAsia="Calibri" w:cs="Times New Roman"/>
                <w:b/>
                <w:sz w:val="18"/>
                <w:szCs w:val="18"/>
              </w:rPr>
              <w:t>„</w:t>
            </w:r>
            <w:sdt>
              <w:sdtPr>
                <w:rPr>
                  <w:rFonts w:eastAsia="Times New Roman"/>
                  <w:bCs/>
                  <w:sz w:val="16"/>
                  <w:szCs w:val="16"/>
                </w:rPr>
                <w:id w:val="-1350795914"/>
                <w:placeholder>
                  <w:docPart w:val="82AFE1B841B64C26A3A5596597D9BCA9"/>
                </w:placeholder>
              </w:sdtPr>
              <w:sdtEndPr/>
              <w:sdtContent>
                <w:sdt>
                  <w:sdtP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id w:val="-1673871911"/>
                    <w:placeholder>
                      <w:docPart w:val="E336DF6681054B2AB73DEDAEF5CC86BC"/>
                    </w:placeholder>
                  </w:sdtPr>
                  <w:sdtEndPr/>
                  <w:sdtContent>
                    <w:r w:rsidR="005D1A6E" w:rsidRPr="005D1A6E">
                      <w:rPr>
                        <w:rFonts w:cs="Times New Roman"/>
                        <w:sz w:val="18"/>
                        <w:szCs w:val="18"/>
                      </w:rPr>
                      <w:t>Výmena hlavných vchodových dverí do budovy školy</w:t>
                    </w:r>
                  </w:sdtContent>
                </w:sdt>
              </w:sdtContent>
            </w:sdt>
            <w:r w:rsidRPr="00F92107">
              <w:rPr>
                <w:rFonts w:eastAsia="Calibri" w:cs="Times New Roman"/>
                <w:b/>
                <w:sz w:val="18"/>
                <w:szCs w:val="18"/>
              </w:rPr>
              <w:t>“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1C89F392" w14:textId="77777777" w:rsidR="00C52EF0" w:rsidRPr="00171793" w:rsidRDefault="00C52EF0" w:rsidP="004515BC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FF0000"/>
                <w:sz w:val="18"/>
                <w:szCs w:val="18"/>
              </w:rPr>
            </w:pPr>
            <w:r w:rsidRPr="00171793">
              <w:rPr>
                <w:rFonts w:eastAsia="Calibri" w:cs="Times New Roman"/>
                <w:i/>
                <w:color w:val="FF0000"/>
                <w:sz w:val="18"/>
                <w:szCs w:val="18"/>
              </w:rPr>
              <w:t>Vyplní uchádzač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14:paraId="7351F8BC" w14:textId="77777777" w:rsidR="00C52EF0" w:rsidRPr="00171793" w:rsidRDefault="00C52EF0" w:rsidP="004515BC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FF0000"/>
                <w:sz w:val="18"/>
                <w:szCs w:val="18"/>
              </w:rPr>
            </w:pPr>
            <w:r w:rsidRPr="00171793">
              <w:rPr>
                <w:rFonts w:eastAsia="Calibri" w:cs="Times New Roman"/>
                <w:i/>
                <w:color w:val="FF0000"/>
                <w:sz w:val="18"/>
                <w:szCs w:val="18"/>
              </w:rPr>
              <w:t>Vyplní uchádzač</w:t>
            </w:r>
          </w:p>
        </w:tc>
        <w:tc>
          <w:tcPr>
            <w:tcW w:w="1772" w:type="dxa"/>
            <w:gridSpan w:val="2"/>
            <w:shd w:val="clear" w:color="auto" w:fill="auto"/>
            <w:vAlign w:val="center"/>
          </w:tcPr>
          <w:p w14:paraId="2AC03631" w14:textId="77777777" w:rsidR="00C52EF0" w:rsidRPr="00171793" w:rsidRDefault="00C52EF0" w:rsidP="004515BC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FF0000"/>
                <w:sz w:val="18"/>
                <w:szCs w:val="18"/>
              </w:rPr>
            </w:pPr>
            <w:r w:rsidRPr="00171793">
              <w:rPr>
                <w:rFonts w:eastAsia="Calibri" w:cs="Times New Roman"/>
                <w:i/>
                <w:color w:val="FF0000"/>
                <w:sz w:val="18"/>
                <w:szCs w:val="18"/>
              </w:rPr>
              <w:t>Vyplní uchádzač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2AEBACE0" w14:textId="77777777" w:rsidR="00C52EF0" w:rsidRPr="00171793" w:rsidRDefault="00C52EF0" w:rsidP="004515BC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FF0000"/>
                <w:sz w:val="18"/>
                <w:szCs w:val="18"/>
              </w:rPr>
            </w:pPr>
            <w:r w:rsidRPr="00171793">
              <w:rPr>
                <w:rFonts w:eastAsia="Calibri" w:cs="Times New Roman"/>
                <w:i/>
                <w:color w:val="FF0000"/>
                <w:sz w:val="18"/>
                <w:szCs w:val="18"/>
              </w:rPr>
              <w:t>Vyplní uchádzač</w:t>
            </w:r>
          </w:p>
        </w:tc>
      </w:tr>
      <w:tr w:rsidR="00C52EF0" w:rsidRPr="009C21F5" w14:paraId="64097845" w14:textId="77777777" w:rsidTr="004515BC">
        <w:tc>
          <w:tcPr>
            <w:tcW w:w="4944" w:type="dxa"/>
            <w:gridSpan w:val="3"/>
            <w:shd w:val="clear" w:color="auto" w:fill="auto"/>
          </w:tcPr>
          <w:p w14:paraId="6102BB5F" w14:textId="77777777" w:rsidR="00C52EF0" w:rsidRPr="009C21F5" w:rsidRDefault="00C52EF0" w:rsidP="004515BC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47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0DB0BB8" w14:textId="77777777" w:rsidR="00C52EF0" w:rsidRPr="009C21F5" w:rsidRDefault="00C52EF0" w:rsidP="004515BC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2E5D7460" w14:textId="77777777" w:rsidR="00C52EF0" w:rsidRPr="00171793" w:rsidRDefault="00C52EF0" w:rsidP="004515BC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FF0000"/>
                <w:sz w:val="18"/>
                <w:szCs w:val="18"/>
              </w:rPr>
            </w:pPr>
            <w:r w:rsidRPr="00171793">
              <w:rPr>
                <w:rFonts w:eastAsia="Calibri" w:cs="Times New Roman"/>
                <w:color w:val="FF0000"/>
                <w:sz w:val="18"/>
                <w:szCs w:val="18"/>
              </w:rPr>
              <w:t>Vyplní uchádzač</w:t>
            </w:r>
          </w:p>
          <w:p w14:paraId="52465B3E" w14:textId="77777777" w:rsidR="00C52EF0" w:rsidRPr="009C21F5" w:rsidRDefault="00C52EF0" w:rsidP="004515BC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>………………………</w:t>
            </w:r>
          </w:p>
          <w:p w14:paraId="70274797" w14:textId="77777777" w:rsidR="00C52EF0" w:rsidRPr="009C21F5" w:rsidRDefault="00C52EF0" w:rsidP="004515BC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>Dátum</w:t>
            </w:r>
          </w:p>
          <w:p w14:paraId="2DF2658A" w14:textId="77777777" w:rsidR="00C52EF0" w:rsidRPr="009C21F5" w:rsidRDefault="00C52EF0" w:rsidP="004515BC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47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72E385F" w14:textId="77777777" w:rsidR="00C52EF0" w:rsidRPr="009C21F5" w:rsidRDefault="00C52EF0" w:rsidP="004515BC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53357B2A" w14:textId="77777777" w:rsidR="00C52EF0" w:rsidRPr="00171793" w:rsidRDefault="00C52EF0" w:rsidP="004515BC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FF0000"/>
                <w:sz w:val="18"/>
                <w:szCs w:val="18"/>
              </w:rPr>
            </w:pPr>
            <w:r w:rsidRPr="00171793">
              <w:rPr>
                <w:rFonts w:eastAsia="Calibri" w:cs="Times New Roman"/>
                <w:color w:val="FF0000"/>
                <w:sz w:val="18"/>
                <w:szCs w:val="18"/>
              </w:rPr>
              <w:t>Vyplní uchádzač</w:t>
            </w:r>
          </w:p>
          <w:p w14:paraId="45C2CE41" w14:textId="77777777" w:rsidR="00C52EF0" w:rsidRPr="009C21F5" w:rsidRDefault="00C52EF0" w:rsidP="004515BC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>………………………</w:t>
            </w:r>
          </w:p>
          <w:p w14:paraId="5D6F5ED7" w14:textId="77777777" w:rsidR="00C52EF0" w:rsidRPr="009C21F5" w:rsidRDefault="00C52EF0" w:rsidP="004515BC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>Podpis oprávnenej osoby</w:t>
            </w:r>
          </w:p>
          <w:p w14:paraId="14964609" w14:textId="77777777" w:rsidR="00C52EF0" w:rsidRPr="009C21F5" w:rsidRDefault="00C52EF0" w:rsidP="004515BC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52EF0" w:rsidRPr="009C21F5" w14:paraId="64D882A3" w14:textId="77777777" w:rsidTr="004515BC">
        <w:tc>
          <w:tcPr>
            <w:tcW w:w="2802" w:type="dxa"/>
            <w:shd w:val="clear" w:color="auto" w:fill="auto"/>
          </w:tcPr>
          <w:p w14:paraId="5A57E753" w14:textId="77777777" w:rsidR="00C52EF0" w:rsidRPr="00F5266D" w:rsidRDefault="00C52EF0" w:rsidP="004515BC">
            <w:pPr>
              <w:pStyle w:val="Normlny1"/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F5266D">
              <w:rPr>
                <w:rFonts w:eastAsia="Calibri" w:cs="Times New Roman"/>
                <w:sz w:val="18"/>
                <w:szCs w:val="18"/>
              </w:rPr>
              <w:t>Termín na doručenie ponúk:</w:t>
            </w:r>
          </w:p>
        </w:tc>
        <w:tc>
          <w:tcPr>
            <w:tcW w:w="7087" w:type="dxa"/>
            <w:gridSpan w:val="7"/>
            <w:shd w:val="clear" w:color="auto" w:fill="D0CECE" w:themeFill="background2" w:themeFillShade="E6"/>
          </w:tcPr>
          <w:p w14:paraId="79524972" w14:textId="77777777" w:rsidR="00C52EF0" w:rsidRPr="00644CFA" w:rsidRDefault="00C52EF0" w:rsidP="004515BC">
            <w:pPr>
              <w:pStyle w:val="Normlny1"/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0153D3">
              <w:rPr>
                <w:rFonts w:eastAsia="Calibri" w:cs="Times New Roman"/>
                <w:sz w:val="18"/>
                <w:szCs w:val="18"/>
              </w:rPr>
              <w:t>do 15. 04. 2019 14:00 hod.</w:t>
            </w:r>
            <w:r w:rsidRPr="00644CFA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</w:tr>
      <w:tr w:rsidR="00C52EF0" w:rsidRPr="009C21F5" w14:paraId="07A05697" w14:textId="77777777" w:rsidTr="004515BC">
        <w:trPr>
          <w:trHeight w:val="680"/>
        </w:trPr>
        <w:tc>
          <w:tcPr>
            <w:tcW w:w="2802" w:type="dxa"/>
            <w:shd w:val="clear" w:color="auto" w:fill="auto"/>
          </w:tcPr>
          <w:p w14:paraId="61189A87" w14:textId="77777777" w:rsidR="00C52EF0" w:rsidRPr="009C21F5" w:rsidRDefault="00C52EF0" w:rsidP="004515BC">
            <w:pPr>
              <w:pStyle w:val="Normlny1"/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>Spôsob predkladania ponúk:</w:t>
            </w:r>
          </w:p>
          <w:p w14:paraId="07ED1BCA" w14:textId="77777777" w:rsidR="00C52EF0" w:rsidRPr="009C21F5" w:rsidRDefault="00C52EF0" w:rsidP="004515BC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>Vašu záväznú ponuku nám zašlite na adresu:</w:t>
            </w:r>
          </w:p>
        </w:tc>
        <w:tc>
          <w:tcPr>
            <w:tcW w:w="7087" w:type="dxa"/>
            <w:gridSpan w:val="7"/>
            <w:shd w:val="clear" w:color="auto" w:fill="auto"/>
            <w:vAlign w:val="center"/>
          </w:tcPr>
          <w:p w14:paraId="2E4FD9B1" w14:textId="77777777" w:rsidR="00C52EF0" w:rsidRPr="00763CE6" w:rsidRDefault="00C52EF0" w:rsidP="004515BC">
            <w:pPr>
              <w:pStyle w:val="Normlny1"/>
              <w:spacing w:after="0" w:line="240" w:lineRule="auto"/>
              <w:jc w:val="left"/>
            </w:pPr>
            <w:r w:rsidRPr="009C21F5">
              <w:rPr>
                <w:rFonts w:eastAsia="Calibri" w:cs="Times New Roman"/>
                <w:sz w:val="18"/>
                <w:szCs w:val="18"/>
              </w:rPr>
              <w:t xml:space="preserve">elektronicky – prostredníctvom </w:t>
            </w:r>
            <w:r w:rsidR="005D1A6E">
              <w:rPr>
                <w:rFonts w:eastAsia="Calibri" w:cs="Times New Roman"/>
                <w:sz w:val="18"/>
                <w:szCs w:val="18"/>
              </w:rPr>
              <w:t>e-mailu</w:t>
            </w:r>
          </w:p>
          <w:p w14:paraId="485F35D0" w14:textId="77777777" w:rsidR="00C52EF0" w:rsidRPr="00763CE6" w:rsidRDefault="00C52EF0" w:rsidP="004515BC"/>
        </w:tc>
      </w:tr>
      <w:tr w:rsidR="00C52EF0" w:rsidRPr="009C21F5" w14:paraId="766ED788" w14:textId="77777777" w:rsidTr="004515BC">
        <w:trPr>
          <w:trHeight w:val="1827"/>
        </w:trPr>
        <w:tc>
          <w:tcPr>
            <w:tcW w:w="9889" w:type="dxa"/>
            <w:gridSpan w:val="8"/>
            <w:shd w:val="clear" w:color="auto" w:fill="auto"/>
          </w:tcPr>
          <w:p w14:paraId="2D269328" w14:textId="77777777" w:rsidR="00C52EF0" w:rsidRPr="009C21F5" w:rsidRDefault="00C52EF0" w:rsidP="004515BC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color w:val="FF0000"/>
                <w:sz w:val="18"/>
                <w:szCs w:val="18"/>
              </w:rPr>
            </w:pPr>
            <w:r w:rsidRPr="009C21F5">
              <w:rPr>
                <w:rFonts w:eastAsia="Calibri" w:cs="Times New Roman"/>
                <w:color w:val="FF0000"/>
                <w:sz w:val="18"/>
                <w:szCs w:val="18"/>
              </w:rPr>
              <w:t xml:space="preserve">Poznámka: </w:t>
            </w:r>
          </w:p>
          <w:p w14:paraId="3BE83721" w14:textId="77777777" w:rsidR="00C52EF0" w:rsidRPr="009C21F5" w:rsidRDefault="00C52EF0" w:rsidP="004515BC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  <w:u w:val="single"/>
              </w:rPr>
            </w:pPr>
            <w:r w:rsidRPr="009C21F5">
              <w:rPr>
                <w:rFonts w:eastAsia="Calibri" w:cs="Times New Roman"/>
                <w:sz w:val="18"/>
                <w:szCs w:val="18"/>
                <w:u w:val="single"/>
              </w:rPr>
              <w:t xml:space="preserve">Ak uchádzač nie je platcom DPH, na túto skutočnosť upozorní. Verejný obstarávateľ bude ponúknutú cenu považovať za konečnú. </w:t>
            </w:r>
          </w:p>
          <w:p w14:paraId="5697BF69" w14:textId="77777777" w:rsidR="00C52EF0" w:rsidRPr="009C21F5" w:rsidRDefault="00C52EF0" w:rsidP="004515BC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  <w:u w:val="single"/>
              </w:rPr>
            </w:pPr>
            <w:r w:rsidRPr="009C21F5">
              <w:rPr>
                <w:rFonts w:eastAsia="Calibri" w:cs="Times New Roman"/>
                <w:sz w:val="18"/>
                <w:szCs w:val="18"/>
                <w:u w:val="single"/>
              </w:rPr>
              <w:t xml:space="preserve">Verejný obstarávateľ si vyhradzuje právo neakceptovať ponuky zaslané po lehote na predkladanie ponúk. </w:t>
            </w:r>
          </w:p>
          <w:p w14:paraId="1696F17E" w14:textId="77777777" w:rsidR="00C52EF0" w:rsidRPr="009C21F5" w:rsidRDefault="00C52EF0" w:rsidP="004515BC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 xml:space="preserve">Verejný obstarávateľ si vyhradzuje právo zmeniť podmienky </w:t>
            </w:r>
            <w:r>
              <w:rPr>
                <w:rFonts w:eastAsia="Calibri" w:cs="Times New Roman"/>
                <w:sz w:val="18"/>
                <w:szCs w:val="18"/>
              </w:rPr>
              <w:t xml:space="preserve">tejto zákazky s nízkou hodnotou </w:t>
            </w:r>
            <w:r w:rsidRPr="009C21F5">
              <w:rPr>
                <w:rFonts w:eastAsia="Calibri" w:cs="Times New Roman"/>
                <w:sz w:val="18"/>
                <w:szCs w:val="18"/>
              </w:rPr>
              <w:t xml:space="preserve">alebo </w:t>
            </w:r>
            <w:r>
              <w:rPr>
                <w:rFonts w:eastAsia="Calibri" w:cs="Times New Roman"/>
                <w:sz w:val="18"/>
                <w:szCs w:val="18"/>
              </w:rPr>
              <w:t xml:space="preserve">ju </w:t>
            </w:r>
            <w:r w:rsidRPr="009C21F5">
              <w:rPr>
                <w:rFonts w:eastAsia="Calibri" w:cs="Times New Roman"/>
                <w:sz w:val="18"/>
                <w:szCs w:val="18"/>
              </w:rPr>
              <w:t xml:space="preserve">zrušiť. </w:t>
            </w:r>
          </w:p>
          <w:p w14:paraId="37BB3A27" w14:textId="77777777" w:rsidR="00C52EF0" w:rsidRPr="009C21F5" w:rsidRDefault="00C52EF0" w:rsidP="004515BC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>Verejný obstarávateľ si vyhradzuje právo odmietnuť všetky predložené ponuky a nezadať zákazku žiadnemu z uchádzačov.</w:t>
            </w:r>
          </w:p>
          <w:p w14:paraId="24B2B9AB" w14:textId="77777777" w:rsidR="00C52EF0" w:rsidRPr="009C21F5" w:rsidRDefault="00C52EF0" w:rsidP="004515BC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>Uchádzač zaslaním ponuky súhlasí so všetkými podmienkami verejného obstarávateľa uvedenými vo Výzve na predloženie ponuky, v obchodných podmienkach a v t</w:t>
            </w:r>
            <w:r>
              <w:rPr>
                <w:rFonts w:eastAsia="Calibri" w:cs="Times New Roman"/>
                <w:sz w:val="18"/>
                <w:szCs w:val="18"/>
              </w:rPr>
              <w:t>omto formulári pre zákazku s nízkou hodnotou</w:t>
            </w:r>
            <w:r w:rsidRPr="009C21F5">
              <w:rPr>
                <w:rFonts w:eastAsia="Calibri" w:cs="Times New Roman"/>
                <w:sz w:val="18"/>
                <w:szCs w:val="18"/>
              </w:rPr>
              <w:t>.</w:t>
            </w:r>
          </w:p>
          <w:p w14:paraId="7789A43E" w14:textId="77777777" w:rsidR="00C52EF0" w:rsidRPr="009C21F5" w:rsidRDefault="00C52EF0" w:rsidP="004515BC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 xml:space="preserve">Uchádzač nemá právo si uplatniť u verejného obstarávateľa akékoľvek náklady, ktoré mu vznikli v súvislosti so zrušením </w:t>
            </w:r>
            <w:r>
              <w:rPr>
                <w:rFonts w:eastAsia="Calibri" w:cs="Times New Roman"/>
                <w:sz w:val="18"/>
                <w:szCs w:val="18"/>
              </w:rPr>
              <w:t>tejto zákazky</w:t>
            </w:r>
            <w:r w:rsidRPr="009C21F5">
              <w:rPr>
                <w:rFonts w:eastAsia="Calibri" w:cs="Times New Roman"/>
                <w:sz w:val="18"/>
                <w:szCs w:val="18"/>
              </w:rPr>
              <w:t>, zmenou podmienok alebo v súvislosti s akýmkoľvek rozhodnutím verejného obstarávateľa.</w:t>
            </w:r>
          </w:p>
        </w:tc>
      </w:tr>
    </w:tbl>
    <w:p w14:paraId="154F63BC" w14:textId="77777777" w:rsidR="00C52EF0" w:rsidRDefault="00C52EF0" w:rsidP="00C52EF0">
      <w:pPr>
        <w:pStyle w:val="Nzov"/>
        <w:ind w:left="425" w:hanging="425"/>
      </w:pPr>
    </w:p>
    <w:p w14:paraId="21B1E95B" w14:textId="77777777" w:rsidR="00C52EF0" w:rsidRDefault="00C52EF0">
      <w:pPr>
        <w:rPr>
          <w:sz w:val="22"/>
        </w:rPr>
      </w:pPr>
    </w:p>
    <w:p w14:paraId="41521B87" w14:textId="77777777" w:rsidR="00CA1FA7" w:rsidRDefault="00CA1FA7">
      <w:pPr>
        <w:rPr>
          <w:sz w:val="22"/>
        </w:rPr>
      </w:pPr>
    </w:p>
    <w:p w14:paraId="05F6F139" w14:textId="77777777" w:rsidR="00CA1FA7" w:rsidRDefault="00CA1FA7">
      <w:pPr>
        <w:rPr>
          <w:sz w:val="22"/>
        </w:rPr>
      </w:pPr>
    </w:p>
    <w:p w14:paraId="6D90CFC0" w14:textId="77777777" w:rsidR="00CA1FA7" w:rsidRDefault="00CA1FA7">
      <w:pPr>
        <w:rPr>
          <w:sz w:val="22"/>
        </w:rPr>
      </w:pPr>
    </w:p>
    <w:p w14:paraId="677EF3DB" w14:textId="77777777" w:rsidR="00CA1FA7" w:rsidRDefault="00CA1FA7" w:rsidP="00CA1FA7">
      <w:pPr>
        <w:pStyle w:val="Nzov"/>
        <w:ind w:left="425" w:hanging="425"/>
      </w:pPr>
      <w:r w:rsidRPr="0082084B">
        <w:lastRenderedPageBreak/>
        <w:t xml:space="preserve">Príloha </w:t>
      </w:r>
      <w:r>
        <w:t>č. 4: PODROBNÝ ROZPIS CENY</w:t>
      </w:r>
    </w:p>
    <w:p w14:paraId="0C5E032F" w14:textId="77777777" w:rsidR="00CA1FA7" w:rsidRDefault="00CA1FA7">
      <w:pPr>
        <w:rPr>
          <w:sz w:val="22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896"/>
        <w:gridCol w:w="1128"/>
        <w:gridCol w:w="1843"/>
        <w:gridCol w:w="1437"/>
        <w:gridCol w:w="1783"/>
      </w:tblGrid>
      <w:tr w:rsidR="00CA1FA7" w:rsidRPr="00CA1FA7" w14:paraId="00704271" w14:textId="77777777" w:rsidTr="000153D3">
        <w:trPr>
          <w:trHeight w:val="7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E7C3" w14:textId="77777777" w:rsidR="00CA1FA7" w:rsidRPr="00CA1FA7" w:rsidRDefault="00CA1FA7" w:rsidP="00CA1F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commentRangeStart w:id="2"/>
            <w:r w:rsidRPr="00CA1FA7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Názov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D478" w14:textId="77777777" w:rsidR="00CA1FA7" w:rsidRPr="00CA1FA7" w:rsidRDefault="00CA1FA7" w:rsidP="00CA1F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A1FA7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Merná jednotka (MJ)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D502" w14:textId="77777777" w:rsidR="00CA1FA7" w:rsidRPr="00CA1FA7" w:rsidRDefault="00CA1FA7" w:rsidP="00CA1F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A1FA7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Množstvo MJ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B0A0" w14:textId="77777777" w:rsidR="00CA1FA7" w:rsidRPr="00CA1FA7" w:rsidRDefault="00CA1FA7" w:rsidP="00CA1F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A1F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Cena v €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D08D" w14:textId="77777777" w:rsidR="00CA1FA7" w:rsidRPr="00CA1FA7" w:rsidRDefault="00CA1FA7" w:rsidP="00CA1F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A1F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Výška DPH v €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96AE" w14:textId="77777777" w:rsidR="00CA1FA7" w:rsidRPr="00CA1FA7" w:rsidRDefault="00CA1FA7" w:rsidP="00CA1F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A1FA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Cena v € s DPH</w:t>
            </w:r>
          </w:p>
        </w:tc>
      </w:tr>
      <w:tr w:rsidR="00CA1FA7" w:rsidRPr="00CA1FA7" w14:paraId="47E44258" w14:textId="77777777" w:rsidTr="000153D3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A97D" w14:textId="77777777" w:rsidR="00CA1FA7" w:rsidRPr="00CA1FA7" w:rsidRDefault="00CA1FA7" w:rsidP="00CA1F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CA1FA7">
              <w:rPr>
                <w:rFonts w:eastAsia="Times New Roman" w:cs="Times New Roman"/>
                <w:sz w:val="20"/>
                <w:szCs w:val="20"/>
                <w:lang w:eastAsia="sk-SK"/>
              </w:rPr>
              <w:t>Vchodové dvere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0257" w14:textId="77777777" w:rsidR="00CA1FA7" w:rsidRPr="000153D3" w:rsidRDefault="00CA1FA7" w:rsidP="00CA1F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0153D3">
              <w:rPr>
                <w:rFonts w:eastAsia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B892" w14:textId="77777777" w:rsidR="00CA1FA7" w:rsidRPr="000153D3" w:rsidRDefault="00CA1FA7" w:rsidP="00CA1F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0153D3">
              <w:rPr>
                <w:rFonts w:eastAsia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38145" w14:textId="77777777" w:rsidR="00CA1FA7" w:rsidRPr="00CA1FA7" w:rsidRDefault="00CA1FA7" w:rsidP="00CA1FA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CA1FA7"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sk-SK"/>
              </w:rPr>
              <w:t>vyplní uchádzač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311CD" w14:textId="77777777" w:rsidR="00CA1FA7" w:rsidRPr="00CA1FA7" w:rsidRDefault="00CA1FA7" w:rsidP="00CA1FA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CA1FA7"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sk-SK"/>
              </w:rPr>
              <w:t>vyplní uchádzač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EC83A" w14:textId="77777777" w:rsidR="00CA1FA7" w:rsidRPr="00CA1FA7" w:rsidRDefault="00CA1FA7" w:rsidP="00CA1FA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CA1FA7"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sk-SK"/>
              </w:rPr>
              <w:t>vyplní uchádzač</w:t>
            </w:r>
          </w:p>
        </w:tc>
      </w:tr>
      <w:tr w:rsidR="00CA1FA7" w:rsidRPr="00CA1FA7" w14:paraId="2F1CFB9E" w14:textId="77777777" w:rsidTr="000153D3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0BC1" w14:textId="77777777" w:rsidR="00CA1FA7" w:rsidRPr="00CA1FA7" w:rsidRDefault="00CA1FA7" w:rsidP="00CA1F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CA1FA7">
              <w:rPr>
                <w:rFonts w:eastAsia="Times New Roman" w:cs="Times New Roman"/>
                <w:sz w:val="20"/>
                <w:szCs w:val="20"/>
                <w:lang w:eastAsia="sk-SK"/>
              </w:rPr>
              <w:t>Montáž dverí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19A02B" w14:textId="77777777" w:rsidR="00CA1FA7" w:rsidRPr="000153D3" w:rsidRDefault="00CA1FA7" w:rsidP="00CA1F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0153D3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2235CF" w14:textId="77777777" w:rsidR="00CA1FA7" w:rsidRPr="000153D3" w:rsidRDefault="00CA1FA7" w:rsidP="00CA1F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0153D3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73C23" w14:textId="77777777" w:rsidR="00CA1FA7" w:rsidRPr="00CA1FA7" w:rsidRDefault="00CA1FA7" w:rsidP="00CA1FA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CA1FA7"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sk-SK"/>
              </w:rPr>
              <w:t>vyplní uchádzač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AE0F6" w14:textId="77777777" w:rsidR="00CA1FA7" w:rsidRPr="00CA1FA7" w:rsidRDefault="00CA1FA7" w:rsidP="00CA1FA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CA1FA7"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sk-SK"/>
              </w:rPr>
              <w:t>vyplní uchádzač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4F378" w14:textId="77777777" w:rsidR="00CA1FA7" w:rsidRPr="00CA1FA7" w:rsidRDefault="00CA1FA7" w:rsidP="00CA1FA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CA1FA7"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sk-SK"/>
              </w:rPr>
              <w:t>vyplní uchádzač</w:t>
            </w:r>
          </w:p>
        </w:tc>
      </w:tr>
      <w:tr w:rsidR="00CA1FA7" w:rsidRPr="00CA1FA7" w14:paraId="330E5115" w14:textId="77777777" w:rsidTr="000153D3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98A5" w14:textId="77777777" w:rsidR="00CA1FA7" w:rsidRPr="00CA1FA7" w:rsidRDefault="00CA1FA7" w:rsidP="00CA1F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CA1FA7">
              <w:rPr>
                <w:rFonts w:eastAsia="Times New Roman" w:cs="Times New Roman"/>
                <w:sz w:val="20"/>
                <w:szCs w:val="20"/>
                <w:lang w:eastAsia="sk-SK"/>
              </w:rPr>
              <w:t>Demontáž dverí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05A6EB" w14:textId="77777777" w:rsidR="00CA1FA7" w:rsidRPr="000153D3" w:rsidRDefault="00CA1FA7" w:rsidP="00CA1F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0153D3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E148F4" w14:textId="77777777" w:rsidR="00CA1FA7" w:rsidRPr="000153D3" w:rsidRDefault="00CA1FA7" w:rsidP="00CA1F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0153D3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B2B3" w14:textId="77777777" w:rsidR="00CA1FA7" w:rsidRPr="00CA1FA7" w:rsidRDefault="00CA1FA7" w:rsidP="00CA1FA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CA1FA7"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sk-SK"/>
              </w:rPr>
              <w:t>vyplní uchádzač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C52D1" w14:textId="77777777" w:rsidR="00CA1FA7" w:rsidRPr="00CA1FA7" w:rsidRDefault="00CA1FA7" w:rsidP="00CA1FA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CA1FA7"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sk-SK"/>
              </w:rPr>
              <w:t>vyplní uchádzač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21B4F" w14:textId="77777777" w:rsidR="00CA1FA7" w:rsidRPr="00CA1FA7" w:rsidRDefault="00CA1FA7" w:rsidP="00CA1FA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CA1FA7"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sk-SK"/>
              </w:rPr>
              <w:t>vyplní uchádzač</w:t>
            </w:r>
          </w:p>
        </w:tc>
      </w:tr>
      <w:tr w:rsidR="00CA1FA7" w:rsidRPr="00CA1FA7" w14:paraId="18856D68" w14:textId="77777777" w:rsidTr="000153D3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72FD" w14:textId="77777777" w:rsidR="00CA1FA7" w:rsidRPr="00CA1FA7" w:rsidRDefault="00CA1FA7" w:rsidP="00CA1F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CA1FA7">
              <w:rPr>
                <w:rFonts w:eastAsia="Times New Roman" w:cs="Times New Roman"/>
                <w:sz w:val="20"/>
                <w:szCs w:val="20"/>
                <w:lang w:eastAsia="sk-SK"/>
              </w:rPr>
              <w:t>Kovanie pre vchodové dvere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CD1E03" w14:textId="77777777" w:rsidR="00CA1FA7" w:rsidRPr="000153D3" w:rsidRDefault="00CA1FA7" w:rsidP="00CA1F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0153D3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054B95" w14:textId="77777777" w:rsidR="00CA1FA7" w:rsidRPr="000153D3" w:rsidRDefault="00CA1FA7" w:rsidP="00CA1F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0153D3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15B96" w14:textId="77777777" w:rsidR="00CA1FA7" w:rsidRPr="00CA1FA7" w:rsidRDefault="00CA1FA7" w:rsidP="00CA1FA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CA1FA7"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sk-SK"/>
              </w:rPr>
              <w:t>vyplní uchádzač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355C5" w14:textId="77777777" w:rsidR="00CA1FA7" w:rsidRPr="00CA1FA7" w:rsidRDefault="00CA1FA7" w:rsidP="00CA1FA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CA1FA7"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sk-SK"/>
              </w:rPr>
              <w:t>vyplní uchádzač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E3CF6" w14:textId="77777777" w:rsidR="00CA1FA7" w:rsidRPr="00CA1FA7" w:rsidRDefault="00CA1FA7" w:rsidP="00CA1FA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CA1FA7"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sk-SK"/>
              </w:rPr>
              <w:t>vyplní uchádzač</w:t>
            </w:r>
          </w:p>
        </w:tc>
      </w:tr>
      <w:tr w:rsidR="00CA1FA7" w:rsidRPr="00CA1FA7" w14:paraId="5737A273" w14:textId="77777777" w:rsidTr="000153D3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DF8F" w14:textId="77777777" w:rsidR="00CA1FA7" w:rsidRPr="00CA1FA7" w:rsidRDefault="00CA1FA7" w:rsidP="00CA1F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CA1FA7">
              <w:rPr>
                <w:rFonts w:eastAsia="Times New Roman" w:cs="Times New Roman"/>
                <w:sz w:val="20"/>
                <w:szCs w:val="20"/>
                <w:lang w:eastAsia="sk-SK"/>
              </w:rPr>
              <w:t>Murárske práce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07544E" w14:textId="77777777" w:rsidR="00CA1FA7" w:rsidRPr="000153D3" w:rsidRDefault="00CA1FA7" w:rsidP="00CA1F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0153D3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3A08A2" w14:textId="77777777" w:rsidR="00CA1FA7" w:rsidRPr="000153D3" w:rsidRDefault="00CA1FA7" w:rsidP="00CA1F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0153D3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9EF97" w14:textId="77777777" w:rsidR="00CA1FA7" w:rsidRPr="00CA1FA7" w:rsidRDefault="00CA1FA7" w:rsidP="00CA1FA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CA1FA7"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sk-SK"/>
              </w:rPr>
              <w:t>vyplní uchádzač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94B4C" w14:textId="77777777" w:rsidR="00CA1FA7" w:rsidRPr="00CA1FA7" w:rsidRDefault="00CA1FA7" w:rsidP="00CA1FA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CA1FA7"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sk-SK"/>
              </w:rPr>
              <w:t>vyplní uchádzač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A89DD" w14:textId="77777777" w:rsidR="00CA1FA7" w:rsidRPr="00CA1FA7" w:rsidRDefault="00CA1FA7" w:rsidP="00CA1FA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CA1FA7"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sk-SK"/>
              </w:rPr>
              <w:t>vyplní uchádzač</w:t>
            </w:r>
          </w:p>
        </w:tc>
      </w:tr>
      <w:tr w:rsidR="00CA1FA7" w:rsidRPr="00CA1FA7" w14:paraId="03131869" w14:textId="77777777" w:rsidTr="000153D3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F457" w14:textId="77777777" w:rsidR="00CA1FA7" w:rsidRPr="00CA1FA7" w:rsidRDefault="00CA1FA7" w:rsidP="00CA1F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CA1FA7">
              <w:rPr>
                <w:rFonts w:eastAsia="Times New Roman" w:cs="Times New Roman"/>
                <w:sz w:val="20"/>
                <w:szCs w:val="20"/>
                <w:lang w:eastAsia="sk-SK"/>
              </w:rPr>
              <w:t>Doprava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2D69EC" w14:textId="77777777" w:rsidR="00CA1FA7" w:rsidRPr="000153D3" w:rsidRDefault="00CA1FA7" w:rsidP="00CA1F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0153D3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45650A" w14:textId="77777777" w:rsidR="00CA1FA7" w:rsidRPr="000153D3" w:rsidRDefault="00CA1FA7" w:rsidP="00CA1F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0153D3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21676" w14:textId="77777777" w:rsidR="00CA1FA7" w:rsidRPr="00CA1FA7" w:rsidRDefault="00CA1FA7" w:rsidP="00CA1FA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CA1FA7"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sk-SK"/>
              </w:rPr>
              <w:t>vyplní uchádzač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480F1" w14:textId="77777777" w:rsidR="00CA1FA7" w:rsidRPr="00CA1FA7" w:rsidRDefault="00CA1FA7" w:rsidP="00CA1FA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CA1FA7"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sk-SK"/>
              </w:rPr>
              <w:t>vyplní uchádzač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34963" w14:textId="77777777" w:rsidR="00CA1FA7" w:rsidRPr="00CA1FA7" w:rsidRDefault="00CA1FA7" w:rsidP="00CA1FA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CA1FA7"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sk-SK"/>
              </w:rPr>
              <w:t>vyplní uchádzač</w:t>
            </w:r>
          </w:p>
        </w:tc>
      </w:tr>
      <w:tr w:rsidR="00CA1FA7" w:rsidRPr="00CA1FA7" w14:paraId="6154EC53" w14:textId="77777777" w:rsidTr="00CA1FA7">
        <w:trPr>
          <w:trHeight w:val="27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C2587" w14:textId="77777777" w:rsidR="00CA1FA7" w:rsidRPr="000153D3" w:rsidRDefault="00CA1FA7" w:rsidP="00CA1F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0153D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Celková cena za celý predmet zákazky v EUR bez DPH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540F" w14:textId="77777777" w:rsidR="00CA1FA7" w:rsidRPr="00CA1FA7" w:rsidRDefault="00CA1FA7" w:rsidP="00CA1F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CA1FA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D8DC7" w14:textId="77777777" w:rsidR="00CA1FA7" w:rsidRPr="00CA1FA7" w:rsidRDefault="00CA1FA7" w:rsidP="00CA1F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CA1FA7">
              <w:rPr>
                <w:rFonts w:eastAsia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sk-SK"/>
              </w:rPr>
              <w:t>vyplní uchádzač</w:t>
            </w:r>
          </w:p>
        </w:tc>
      </w:tr>
      <w:tr w:rsidR="00CA1FA7" w:rsidRPr="00CA1FA7" w14:paraId="2064D0E2" w14:textId="77777777" w:rsidTr="00CA1FA7">
        <w:trPr>
          <w:trHeight w:val="27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B0E9C" w14:textId="77777777" w:rsidR="00CA1FA7" w:rsidRPr="00CA1FA7" w:rsidRDefault="00CA1FA7" w:rsidP="00CA1F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CA1FA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Sadzba DPH (٪)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4412" w14:textId="77777777" w:rsidR="00CA1FA7" w:rsidRPr="00CA1FA7" w:rsidRDefault="00CA1FA7" w:rsidP="00CA1F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CA1FA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C58BB" w14:textId="77777777" w:rsidR="00CA1FA7" w:rsidRPr="00CA1FA7" w:rsidRDefault="00CA1FA7" w:rsidP="00CA1F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CA1FA7">
              <w:rPr>
                <w:rFonts w:eastAsia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sk-SK"/>
              </w:rPr>
              <w:t>vyplní uchádzač</w:t>
            </w:r>
          </w:p>
        </w:tc>
      </w:tr>
      <w:tr w:rsidR="00CA1FA7" w:rsidRPr="00CA1FA7" w14:paraId="2F6BBB66" w14:textId="77777777" w:rsidTr="00CA1FA7">
        <w:trPr>
          <w:trHeight w:val="30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E2480" w14:textId="77777777" w:rsidR="00CA1FA7" w:rsidRPr="00CA1FA7" w:rsidRDefault="00CA1FA7" w:rsidP="00CA1FA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CA1FA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Výška DPH (EUR)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1764" w14:textId="77777777" w:rsidR="00CA1FA7" w:rsidRPr="00CA1FA7" w:rsidRDefault="00CA1FA7" w:rsidP="00CA1F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CA1FA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D4FD0" w14:textId="77777777" w:rsidR="00CA1FA7" w:rsidRPr="00CA1FA7" w:rsidRDefault="00CA1FA7" w:rsidP="00CA1F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CA1FA7">
              <w:rPr>
                <w:rFonts w:eastAsia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sk-SK"/>
              </w:rPr>
              <w:t>vyplní uchádzač</w:t>
            </w:r>
          </w:p>
        </w:tc>
      </w:tr>
      <w:tr w:rsidR="00CA1FA7" w:rsidRPr="00CA1FA7" w14:paraId="1FF8F28D" w14:textId="77777777" w:rsidTr="00CA1FA7">
        <w:trPr>
          <w:trHeight w:val="27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113EA" w14:textId="77777777" w:rsidR="00CA1FA7" w:rsidRPr="00CA1FA7" w:rsidRDefault="00CA1FA7" w:rsidP="00CA1FA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A1FA7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Celková cena za celý predmet zákazky v EUR s DPH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EC5E" w14:textId="77777777" w:rsidR="00CA1FA7" w:rsidRPr="00CA1FA7" w:rsidRDefault="00CA1FA7" w:rsidP="00CA1F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CA1FA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9D5B9" w14:textId="77777777" w:rsidR="00CA1FA7" w:rsidRPr="00CA1FA7" w:rsidRDefault="00CA1FA7" w:rsidP="00CA1F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CA1FA7">
              <w:rPr>
                <w:rFonts w:eastAsia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sk-SK"/>
              </w:rPr>
              <w:t>vyplní uchádzač</w:t>
            </w:r>
            <w:commentRangeEnd w:id="2"/>
            <w:r>
              <w:rPr>
                <w:rStyle w:val="Odkaznakomentr"/>
                <w:rFonts w:eastAsia="Times New Roman" w:cs="Times New Roman"/>
              </w:rPr>
              <w:commentReference w:id="2"/>
            </w:r>
          </w:p>
        </w:tc>
      </w:tr>
    </w:tbl>
    <w:p w14:paraId="2C7DC49F" w14:textId="77777777" w:rsidR="00CA1FA7" w:rsidRDefault="00CA1FA7">
      <w:pPr>
        <w:rPr>
          <w:sz w:val="22"/>
        </w:rPr>
      </w:pPr>
    </w:p>
    <w:p w14:paraId="6FECC07B" w14:textId="77777777" w:rsidR="00CA1FA7" w:rsidRPr="001405DF" w:rsidRDefault="00CA1FA7">
      <w:pPr>
        <w:rPr>
          <w:sz w:val="22"/>
        </w:rPr>
      </w:pPr>
    </w:p>
    <w:sectPr w:rsidR="00CA1FA7" w:rsidRPr="001405D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Katarína Vančová" w:date="2019-04-03T09:07:00Z" w:initials="KV">
    <w:p w14:paraId="244B222D" w14:textId="77777777" w:rsidR="00CA1FA7" w:rsidRDefault="00CA1FA7">
      <w:pPr>
        <w:pStyle w:val="Textkomentra"/>
      </w:pPr>
      <w:r>
        <w:rPr>
          <w:rStyle w:val="Odkaznakomentr"/>
        </w:rPr>
        <w:annotationRef/>
      </w:r>
      <w:r>
        <w:t>toto je len náš návrh, a potrebné je doplniť prázdne žltým vyfarbené, aby to bolo totožné aj PHZ, nevieme posúdiť aká je merná jednotka a množstvo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4B22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4B222D" w16cid:durableId="204EF63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AA5BF" w14:textId="77777777" w:rsidR="0068074E" w:rsidRDefault="0068074E" w:rsidP="001405DF">
      <w:pPr>
        <w:spacing w:after="0" w:line="240" w:lineRule="auto"/>
      </w:pPr>
      <w:r>
        <w:separator/>
      </w:r>
    </w:p>
  </w:endnote>
  <w:endnote w:type="continuationSeparator" w:id="0">
    <w:p w14:paraId="0797C145" w14:textId="77777777" w:rsidR="0068074E" w:rsidRDefault="0068074E" w:rsidP="0014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516181"/>
      <w:docPartObj>
        <w:docPartGallery w:val="Page Numbers (Bottom of Page)"/>
        <w:docPartUnique/>
      </w:docPartObj>
    </w:sdtPr>
    <w:sdtEndPr/>
    <w:sdtContent>
      <w:p w14:paraId="6F7DE92E" w14:textId="7DB1DB32" w:rsidR="00C52EF0" w:rsidRDefault="00C52EF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9C8">
          <w:rPr>
            <w:noProof/>
          </w:rPr>
          <w:t>2</w:t>
        </w:r>
        <w:r>
          <w:fldChar w:fldCharType="end"/>
        </w:r>
      </w:p>
    </w:sdtContent>
  </w:sdt>
  <w:p w14:paraId="4C678AA9" w14:textId="77777777" w:rsidR="00C52EF0" w:rsidRDefault="00C52EF0" w:rsidP="00D415BD">
    <w:pPr>
      <w:pStyle w:val="Pta"/>
      <w:ind w:left="42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0940633"/>
      <w:docPartObj>
        <w:docPartGallery w:val="Page Numbers (Bottom of Page)"/>
        <w:docPartUnique/>
      </w:docPartObj>
    </w:sdtPr>
    <w:sdtEndPr/>
    <w:sdtContent>
      <w:p w14:paraId="0A4A9A62" w14:textId="2AE0A102" w:rsidR="001405DF" w:rsidRDefault="001405D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9C8">
          <w:rPr>
            <w:noProof/>
          </w:rPr>
          <w:t>11</w:t>
        </w:r>
        <w:r>
          <w:fldChar w:fldCharType="end"/>
        </w:r>
      </w:p>
    </w:sdtContent>
  </w:sdt>
  <w:p w14:paraId="6B114916" w14:textId="77777777" w:rsidR="001405DF" w:rsidRDefault="001405D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77D60" w14:textId="77777777" w:rsidR="0068074E" w:rsidRDefault="0068074E" w:rsidP="001405DF">
      <w:pPr>
        <w:spacing w:after="0" w:line="240" w:lineRule="auto"/>
      </w:pPr>
      <w:r>
        <w:separator/>
      </w:r>
    </w:p>
  </w:footnote>
  <w:footnote w:type="continuationSeparator" w:id="0">
    <w:p w14:paraId="7C6FE171" w14:textId="77777777" w:rsidR="0068074E" w:rsidRDefault="0068074E" w:rsidP="001405DF">
      <w:pPr>
        <w:spacing w:after="0" w:line="240" w:lineRule="auto"/>
      </w:pPr>
      <w:r>
        <w:continuationSeparator/>
      </w:r>
    </w:p>
  </w:footnote>
  <w:footnote w:id="1">
    <w:p w14:paraId="77CB2449" w14:textId="77777777" w:rsidR="00C52EF0" w:rsidRDefault="00C52EF0" w:rsidP="00C52EF0">
      <w:pPr>
        <w:pStyle w:val="Textpoznmkypodiarou"/>
        <w:ind w:left="0" w:firstLine="0"/>
      </w:pPr>
      <w:r>
        <w:rPr>
          <w:rStyle w:val="Odkaznapoznmkupodiarou"/>
        </w:rPr>
        <w:footnoteRef/>
      </w:r>
      <w:r>
        <w:t xml:space="preserve"> </w:t>
      </w:r>
      <w:r w:rsidRPr="006B4BEE">
        <w:rPr>
          <w:b/>
          <w:i/>
          <w:u w:val="single"/>
        </w:rPr>
        <w:t>Čestné vyhlásenie musí byť podpísané oprávnenou osobou uchádzača, t. j. jeho štatutárnym orgánom alebo členom štatutárneho orgánu alebo iným zástupcom uchádzača, ktorý je oprávnený konať v mene uchádzača v obchodných záväzkových vzťahov.</w:t>
      </w:r>
    </w:p>
  </w:footnote>
  <w:footnote w:id="2">
    <w:p w14:paraId="473C08C5" w14:textId="77777777" w:rsidR="00C52EF0" w:rsidRDefault="00C52EF0" w:rsidP="00C52EF0">
      <w:pPr>
        <w:pStyle w:val="Textpoznmkypodiarou"/>
        <w:ind w:left="0" w:firstLine="0"/>
      </w:pPr>
      <w:r>
        <w:rPr>
          <w:rStyle w:val="Odkaznapoznmkupodiarou"/>
        </w:rPr>
        <w:footnoteRef/>
      </w:r>
      <w:r>
        <w:t xml:space="preserve"> </w:t>
      </w:r>
      <w:r w:rsidRPr="00005A4B">
        <w:t>Ku každému zo subjektov/členov skupiny dodávateľov sa požaduje uviesť obchodné meno, sídlo/miesto podnikania, IČO.</w:t>
      </w:r>
    </w:p>
  </w:footnote>
  <w:footnote w:id="3">
    <w:p w14:paraId="652937F8" w14:textId="77777777" w:rsidR="00C52EF0" w:rsidRDefault="00C52EF0" w:rsidP="00C52EF0">
      <w:pPr>
        <w:pStyle w:val="Textpoznmkypodiarou"/>
        <w:ind w:left="0" w:firstLine="0"/>
      </w:pPr>
      <w:r>
        <w:rPr>
          <w:rStyle w:val="Odkaznapoznmkupodiarou"/>
        </w:rPr>
        <w:footnoteRef/>
      </w:r>
      <w:r>
        <w:t xml:space="preserve"> Požaduje sa uviesť vedúceho člena skupiny dodávateľov v rozsahu </w:t>
      </w:r>
      <w:r w:rsidRPr="00005A4B">
        <w:t>obchodné meno, sídlo/miesto podnikania, IČO.</w:t>
      </w:r>
    </w:p>
  </w:footnote>
  <w:footnote w:id="4">
    <w:p w14:paraId="79550D17" w14:textId="77777777" w:rsidR="00C52EF0" w:rsidRDefault="00C52EF0" w:rsidP="00C52EF0">
      <w:pPr>
        <w:pStyle w:val="Textpoznmkypodiarou"/>
        <w:ind w:left="0" w:firstLine="0"/>
      </w:pPr>
      <w:r>
        <w:rPr>
          <w:rStyle w:val="Odkaznapoznmkupodiarou"/>
        </w:rPr>
        <w:footnoteRef/>
      </w:r>
      <w:r>
        <w:t xml:space="preserve"> </w:t>
      </w:r>
      <w:r w:rsidRPr="00DF22E2">
        <w:rPr>
          <w:b/>
          <w:i/>
          <w:u w:val="single"/>
        </w:rPr>
        <w:t>Čestné vyhlásenie musí byť podpísané oprávnenou osobou uchádzača, t. j. jeho štatutárnym orgánom alebo členom štatutárneho orgánu alebo iným zástupcom uchádzača, ktorý je oprávnený konať v mene uchádzača v obchodných záväzkových vzťahov.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6CF"/>
    <w:multiLevelType w:val="multilevel"/>
    <w:tmpl w:val="79842B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8E37F10"/>
    <w:multiLevelType w:val="hybridMultilevel"/>
    <w:tmpl w:val="A426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A0CBF"/>
    <w:multiLevelType w:val="hybridMultilevel"/>
    <w:tmpl w:val="CAC8DEC6"/>
    <w:lvl w:ilvl="0" w:tplc="D4904C54">
      <w:start w:val="1"/>
      <w:numFmt w:val="bullet"/>
      <w:lvlText w:val=""/>
      <w:lvlJc w:val="left"/>
      <w:pPr>
        <w:ind w:left="647" w:hanging="428"/>
      </w:pPr>
      <w:rPr>
        <w:rFonts w:ascii="Symbol" w:hAnsi="Symbol" w:hint="default"/>
        <w:color w:val="auto"/>
        <w:w w:val="100"/>
        <w:sz w:val="24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13900"/>
    <w:multiLevelType w:val="multilevel"/>
    <w:tmpl w:val="CFD486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458B2DEE"/>
    <w:multiLevelType w:val="hybridMultilevel"/>
    <w:tmpl w:val="CB1809D0"/>
    <w:lvl w:ilvl="0" w:tplc="AE5EC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D06A3"/>
    <w:multiLevelType w:val="hybridMultilevel"/>
    <w:tmpl w:val="243463BE"/>
    <w:lvl w:ilvl="0" w:tplc="F81E4986">
      <w:start w:val="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1" w:tplc="D1D8D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  <w:color w:val="FF0000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A9D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5015C"/>
    <w:multiLevelType w:val="hybridMultilevel"/>
    <w:tmpl w:val="A232F5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828F5"/>
    <w:multiLevelType w:val="multilevel"/>
    <w:tmpl w:val="5F6E57AC"/>
    <w:lvl w:ilvl="0">
      <w:start w:val="4"/>
      <w:numFmt w:val="decimal"/>
      <w:lvlText w:val="%1"/>
      <w:lvlJc w:val="left"/>
      <w:pPr>
        <w:ind w:left="480" w:hanging="480"/>
      </w:pPr>
      <w:rPr>
        <w:rFonts w:eastAsia="Calibri" w:hint="default"/>
        <w:i/>
        <w:color w:val="auto"/>
        <w:u w:val="single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eastAsia="Calibri" w:hint="default"/>
        <w:i/>
        <w:color w:val="auto"/>
        <w:u w:val="singl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  <w:b/>
        <w:i w:val="0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  <w:i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  <w:i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Calibri" w:hint="default"/>
        <w:i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  <w:i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Calibri" w:hint="default"/>
        <w:i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Calibri" w:hint="default"/>
        <w:i/>
        <w:color w:val="auto"/>
        <w:u w:val="single"/>
      </w:rPr>
    </w:lvl>
  </w:abstractNum>
  <w:abstractNum w:abstractNumId="8" w15:restartNumberingAfterBreak="0">
    <w:nsid w:val="51D92FAD"/>
    <w:multiLevelType w:val="hybridMultilevel"/>
    <w:tmpl w:val="8F66D148"/>
    <w:lvl w:ilvl="0" w:tplc="68783C9A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i/>
        <w:color w:val="C00000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57034A27"/>
    <w:multiLevelType w:val="hybridMultilevel"/>
    <w:tmpl w:val="A5DC6396"/>
    <w:lvl w:ilvl="0" w:tplc="D4904C54">
      <w:start w:val="1"/>
      <w:numFmt w:val="bullet"/>
      <w:lvlText w:val=""/>
      <w:lvlJc w:val="left"/>
      <w:pPr>
        <w:ind w:left="647" w:hanging="428"/>
      </w:pPr>
      <w:rPr>
        <w:rFonts w:ascii="Symbol" w:hAnsi="Symbol" w:hint="default"/>
        <w:color w:val="auto"/>
        <w:w w:val="100"/>
        <w:sz w:val="24"/>
        <w:szCs w:val="22"/>
      </w:rPr>
    </w:lvl>
    <w:lvl w:ilvl="1" w:tplc="1F349368">
      <w:numFmt w:val="bullet"/>
      <w:lvlText w:val="-"/>
      <w:lvlJc w:val="left"/>
      <w:pPr>
        <w:ind w:left="786" w:hanging="20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D023E86">
      <w:numFmt w:val="bullet"/>
      <w:lvlText w:val="•"/>
      <w:lvlJc w:val="left"/>
      <w:pPr>
        <w:ind w:left="1819" w:hanging="200"/>
      </w:pPr>
      <w:rPr>
        <w:rFonts w:hint="default"/>
      </w:rPr>
    </w:lvl>
    <w:lvl w:ilvl="3" w:tplc="F7D2EBBC">
      <w:numFmt w:val="bullet"/>
      <w:lvlText w:val="•"/>
      <w:lvlJc w:val="left"/>
      <w:pPr>
        <w:ind w:left="2858" w:hanging="200"/>
      </w:pPr>
      <w:rPr>
        <w:rFonts w:hint="default"/>
      </w:rPr>
    </w:lvl>
    <w:lvl w:ilvl="4" w:tplc="3E9A031A">
      <w:numFmt w:val="bullet"/>
      <w:lvlText w:val="•"/>
      <w:lvlJc w:val="left"/>
      <w:pPr>
        <w:ind w:left="3897" w:hanging="200"/>
      </w:pPr>
      <w:rPr>
        <w:rFonts w:hint="default"/>
      </w:rPr>
    </w:lvl>
    <w:lvl w:ilvl="5" w:tplc="3F1A4780">
      <w:numFmt w:val="bullet"/>
      <w:lvlText w:val="•"/>
      <w:lvlJc w:val="left"/>
      <w:pPr>
        <w:ind w:left="4936" w:hanging="200"/>
      </w:pPr>
      <w:rPr>
        <w:rFonts w:hint="default"/>
      </w:rPr>
    </w:lvl>
    <w:lvl w:ilvl="6" w:tplc="765AB500">
      <w:numFmt w:val="bullet"/>
      <w:lvlText w:val="•"/>
      <w:lvlJc w:val="left"/>
      <w:pPr>
        <w:ind w:left="5975" w:hanging="200"/>
      </w:pPr>
      <w:rPr>
        <w:rFonts w:hint="default"/>
      </w:rPr>
    </w:lvl>
    <w:lvl w:ilvl="7" w:tplc="3A064D90">
      <w:numFmt w:val="bullet"/>
      <w:lvlText w:val="•"/>
      <w:lvlJc w:val="left"/>
      <w:pPr>
        <w:ind w:left="7014" w:hanging="200"/>
      </w:pPr>
      <w:rPr>
        <w:rFonts w:hint="default"/>
      </w:rPr>
    </w:lvl>
    <w:lvl w:ilvl="8" w:tplc="E2BAA484">
      <w:numFmt w:val="bullet"/>
      <w:lvlText w:val="•"/>
      <w:lvlJc w:val="left"/>
      <w:pPr>
        <w:ind w:left="8053" w:hanging="200"/>
      </w:pPr>
      <w:rPr>
        <w:rFonts w:hint="default"/>
      </w:rPr>
    </w:lvl>
  </w:abstractNum>
  <w:abstractNum w:abstractNumId="10" w15:restartNumberingAfterBreak="0">
    <w:nsid w:val="68100305"/>
    <w:multiLevelType w:val="hybridMultilevel"/>
    <w:tmpl w:val="03E82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67A27"/>
    <w:multiLevelType w:val="hybridMultilevel"/>
    <w:tmpl w:val="33883956"/>
    <w:lvl w:ilvl="0" w:tplc="069E43A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i/>
        <w:color w:val="FF0000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747337DB"/>
    <w:multiLevelType w:val="hybridMultilevel"/>
    <w:tmpl w:val="23F6EDD0"/>
    <w:lvl w:ilvl="0" w:tplc="E78A432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i/>
        <w:color w:val="FF0000"/>
        <w:sz w:val="24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7BEB3859"/>
    <w:multiLevelType w:val="multilevel"/>
    <w:tmpl w:val="4334824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1225" w:hanging="8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9" w:hanging="64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9" w:hanging="93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FE0140A"/>
    <w:multiLevelType w:val="multilevel"/>
    <w:tmpl w:val="CAA4A47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3"/>
  </w:num>
  <w:num w:numId="7">
    <w:abstractNumId w:val="8"/>
  </w:num>
  <w:num w:numId="8">
    <w:abstractNumId w:val="0"/>
  </w:num>
  <w:num w:numId="9">
    <w:abstractNumId w:val="12"/>
  </w:num>
  <w:num w:numId="10">
    <w:abstractNumId w:val="15"/>
  </w:num>
  <w:num w:numId="11">
    <w:abstractNumId w:val="1"/>
  </w:num>
  <w:num w:numId="12">
    <w:abstractNumId w:val="10"/>
  </w:num>
  <w:num w:numId="13">
    <w:abstractNumId w:val="9"/>
  </w:num>
  <w:num w:numId="14">
    <w:abstractNumId w:val="6"/>
  </w:num>
  <w:num w:numId="15">
    <w:abstractNumId w:val="2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ína Vančová">
    <w15:presenceInfo w15:providerId="AD" w15:userId="S-1-5-21-1757981266-776561741-839522115-56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F0"/>
    <w:rsid w:val="000153D3"/>
    <w:rsid w:val="00041065"/>
    <w:rsid w:val="000528D9"/>
    <w:rsid w:val="00131C26"/>
    <w:rsid w:val="001405DF"/>
    <w:rsid w:val="002161D5"/>
    <w:rsid w:val="0024639E"/>
    <w:rsid w:val="003939C8"/>
    <w:rsid w:val="005967FA"/>
    <w:rsid w:val="005D1A6E"/>
    <w:rsid w:val="005F3475"/>
    <w:rsid w:val="0068074E"/>
    <w:rsid w:val="00685C94"/>
    <w:rsid w:val="006B2869"/>
    <w:rsid w:val="006C486F"/>
    <w:rsid w:val="008D4BA1"/>
    <w:rsid w:val="00A37973"/>
    <w:rsid w:val="00AF49F0"/>
    <w:rsid w:val="00B30945"/>
    <w:rsid w:val="00BA3A0E"/>
    <w:rsid w:val="00BC3171"/>
    <w:rsid w:val="00BF56FC"/>
    <w:rsid w:val="00C52EF0"/>
    <w:rsid w:val="00CA1FA7"/>
    <w:rsid w:val="00CA59FB"/>
    <w:rsid w:val="00DF6AEB"/>
    <w:rsid w:val="00E41C7F"/>
    <w:rsid w:val="00E738B4"/>
    <w:rsid w:val="00E9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06A7"/>
  <w15:chartTrackingRefBased/>
  <w15:docId w15:val="{35F724F2-D7D0-4045-86DA-DA0DC41E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49F0"/>
    <w:pPr>
      <w:spacing w:line="25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6C486F"/>
    <w:pPr>
      <w:keepNext/>
      <w:keepLines/>
      <w:spacing w:before="240" w:line="259" w:lineRule="auto"/>
      <w:ind w:left="425" w:hanging="425"/>
      <w:jc w:val="both"/>
      <w:outlineLvl w:val="0"/>
    </w:pPr>
    <w:rPr>
      <w:rFonts w:eastAsiaTheme="majorEastAsia" w:cstheme="majorBidi"/>
      <w:b/>
      <w:caps/>
      <w:sz w:val="2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F49F0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2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28D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6C486F"/>
    <w:rPr>
      <w:rFonts w:eastAsiaTheme="majorEastAsia" w:cstheme="majorBidi"/>
      <w:b/>
      <w:caps/>
      <w:sz w:val="22"/>
      <w:szCs w:val="32"/>
    </w:rPr>
  </w:style>
  <w:style w:type="paragraph" w:styleId="Odsekzoznamu">
    <w:name w:val="List Paragraph"/>
    <w:aliases w:val="Bullet Number,lp1,lp11,List Paragraph11,Bullet 1,Use Case List Paragraph"/>
    <w:basedOn w:val="Normlny"/>
    <w:link w:val="OdsekzoznamuChar"/>
    <w:uiPriority w:val="34"/>
    <w:qFormat/>
    <w:rsid w:val="005F3475"/>
    <w:pPr>
      <w:spacing w:after="0" w:line="240" w:lineRule="auto"/>
      <w:ind w:left="720"/>
      <w:contextualSpacing/>
    </w:pPr>
    <w:rPr>
      <w:rFonts w:asciiTheme="minorHAnsi" w:eastAsiaTheme="minorEastAsia" w:hAnsiTheme="minorHAnsi"/>
      <w:szCs w:val="24"/>
      <w:lang w:val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"/>
    <w:link w:val="Odsekzoznamu"/>
    <w:uiPriority w:val="34"/>
    <w:qFormat/>
    <w:locked/>
    <w:rsid w:val="005F3475"/>
    <w:rPr>
      <w:rFonts w:asciiTheme="minorHAnsi" w:eastAsiaTheme="minorEastAsia" w:hAnsiTheme="minorHAnsi"/>
      <w:szCs w:val="24"/>
      <w:lang w:val="en-US"/>
    </w:rPr>
  </w:style>
  <w:style w:type="paragraph" w:styleId="Textkomentra">
    <w:name w:val="annotation text"/>
    <w:basedOn w:val="Normlny"/>
    <w:link w:val="TextkomentraChar"/>
    <w:uiPriority w:val="99"/>
    <w:rsid w:val="00BA3A0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A3A0E"/>
    <w:rPr>
      <w:rFonts w:eastAsia="Times New Roman" w:cs="Times New Roman"/>
      <w:sz w:val="20"/>
      <w:szCs w:val="20"/>
    </w:rPr>
  </w:style>
  <w:style w:type="paragraph" w:customStyle="1" w:styleId="Default">
    <w:name w:val="Default"/>
    <w:basedOn w:val="Normlny"/>
    <w:rsid w:val="00E738B4"/>
    <w:pPr>
      <w:autoSpaceDE w:val="0"/>
      <w:autoSpaceDN w:val="0"/>
      <w:spacing w:after="0" w:line="240" w:lineRule="auto"/>
    </w:pPr>
    <w:rPr>
      <w:rFonts w:ascii="EUAlbertina" w:eastAsia="Calibri" w:hAnsi="EUAlbertina" w:cs="Times New Roman"/>
      <w:color w:val="000000"/>
      <w:szCs w:val="24"/>
    </w:rPr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1405DF"/>
    <w:pPr>
      <w:keepNext/>
      <w:numPr>
        <w:ilvl w:val="1"/>
        <w:numId w:val="9"/>
      </w:numPr>
      <w:spacing w:before="120" w:after="120" w:line="240" w:lineRule="auto"/>
      <w:outlineLvl w:val="1"/>
    </w:pPr>
    <w:rPr>
      <w:rFonts w:ascii="Arial" w:eastAsia="Times New Roman" w:hAnsi="Arial" w:cs="Times New Roman"/>
      <w:b/>
      <w:caps/>
      <w:sz w:val="2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40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05DF"/>
  </w:style>
  <w:style w:type="paragraph" w:styleId="Pta">
    <w:name w:val="footer"/>
    <w:basedOn w:val="Normlny"/>
    <w:link w:val="PtaChar"/>
    <w:uiPriority w:val="99"/>
    <w:unhideWhenUsed/>
    <w:rsid w:val="00140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05DF"/>
  </w:style>
  <w:style w:type="paragraph" w:styleId="Nzov">
    <w:name w:val="Title"/>
    <w:basedOn w:val="Normlny"/>
    <w:next w:val="Normlny"/>
    <w:link w:val="NzovChar"/>
    <w:qFormat/>
    <w:rsid w:val="00BC3171"/>
    <w:pPr>
      <w:spacing w:after="0" w:line="240" w:lineRule="auto"/>
      <w:ind w:left="576" w:hanging="576"/>
      <w:contextualSpacing/>
      <w:jc w:val="both"/>
    </w:pPr>
    <w:rPr>
      <w:rFonts w:eastAsiaTheme="majorEastAsia" w:cstheme="majorBidi"/>
      <w:b/>
      <w:caps/>
      <w:kern w:val="28"/>
      <w:sz w:val="22"/>
      <w:szCs w:val="56"/>
    </w:rPr>
  </w:style>
  <w:style w:type="character" w:customStyle="1" w:styleId="NzovChar">
    <w:name w:val="Názov Char"/>
    <w:basedOn w:val="Predvolenpsmoodseku"/>
    <w:link w:val="Nzov"/>
    <w:rsid w:val="00BC3171"/>
    <w:rPr>
      <w:rFonts w:eastAsiaTheme="majorEastAsia" w:cstheme="majorBidi"/>
      <w:b/>
      <w:caps/>
      <w:kern w:val="28"/>
      <w:sz w:val="22"/>
      <w:szCs w:val="56"/>
    </w:rPr>
  </w:style>
  <w:style w:type="paragraph" w:customStyle="1" w:styleId="Normlny1">
    <w:name w:val="Normálny1"/>
    <w:basedOn w:val="Normlny"/>
    <w:link w:val="Normlny1Char"/>
    <w:qFormat/>
    <w:rsid w:val="00BC3171"/>
    <w:pPr>
      <w:spacing w:line="259" w:lineRule="auto"/>
      <w:ind w:left="425" w:hanging="425"/>
      <w:jc w:val="both"/>
    </w:pPr>
    <w:rPr>
      <w:sz w:val="22"/>
    </w:rPr>
  </w:style>
  <w:style w:type="character" w:customStyle="1" w:styleId="Normlny1Char">
    <w:name w:val="Normálny1 Char"/>
    <w:basedOn w:val="Predvolenpsmoodseku"/>
    <w:link w:val="Normlny1"/>
    <w:rsid w:val="00BC3171"/>
    <w:rPr>
      <w:sz w:val="22"/>
    </w:rPr>
  </w:style>
  <w:style w:type="paragraph" w:styleId="Textpoznmkypodiarou">
    <w:name w:val="footnote text"/>
    <w:basedOn w:val="Normlny"/>
    <w:link w:val="TextpoznmkypodiarouChar"/>
    <w:unhideWhenUsed/>
    <w:rsid w:val="00C52EF0"/>
    <w:pPr>
      <w:spacing w:after="0" w:line="240" w:lineRule="auto"/>
      <w:ind w:left="576" w:hanging="576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C52EF0"/>
    <w:rPr>
      <w:sz w:val="20"/>
      <w:szCs w:val="20"/>
    </w:rPr>
  </w:style>
  <w:style w:type="character" w:styleId="Odkaznapoznmkupodiarou">
    <w:name w:val="footnote reference"/>
    <w:basedOn w:val="Predvolenpsmoodseku"/>
    <w:unhideWhenUsed/>
    <w:rsid w:val="00C52EF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A1FA7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1FA7"/>
    <w:pPr>
      <w:spacing w:after="160"/>
    </w:pPr>
    <w:rPr>
      <w:rFonts w:eastAsia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1FA7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ochova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ECBF00F537470390A3A824358D55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69C69D-8C2A-4B3A-906D-1D00BFC22A26}"/>
      </w:docPartPr>
      <w:docPartBody>
        <w:p w:rsidR="00D73D22" w:rsidRDefault="009337C8" w:rsidP="009337C8">
          <w:pPr>
            <w:pStyle w:val="33ECBF00F537470390A3A824358D5565"/>
          </w:pPr>
          <w:r w:rsidRPr="00ED021A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D4DC165E810E42F1AE427995074CC3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3E7C79-41F6-477C-AB67-00D37FB6EF25}"/>
      </w:docPartPr>
      <w:docPartBody>
        <w:p w:rsidR="00D73D22" w:rsidRDefault="009337C8" w:rsidP="009337C8">
          <w:pPr>
            <w:pStyle w:val="D4DC165E810E42F1AE427995074CC38E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097CB41DBD444813BF065FEF3F068E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71DD81-9385-4DFB-A323-2B6D99E3B7D1}"/>
      </w:docPartPr>
      <w:docPartBody>
        <w:p w:rsidR="00D73D22" w:rsidRDefault="009337C8" w:rsidP="009337C8">
          <w:pPr>
            <w:pStyle w:val="097CB41DBD444813BF065FEF3F068E8C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3DB848271AB4F9A91C58642F3DFA5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0CC3D0-A05B-4F0E-B2BD-8BAC4E924C80}"/>
      </w:docPartPr>
      <w:docPartBody>
        <w:p w:rsidR="00D73D22" w:rsidRDefault="009337C8" w:rsidP="009337C8">
          <w:pPr>
            <w:pStyle w:val="73DB848271AB4F9A91C58642F3DFA54E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44F345227484419A98FFE3A8BFC72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CB083D-EAD9-42D9-9FFD-2AE997151DCA}"/>
      </w:docPartPr>
      <w:docPartBody>
        <w:p w:rsidR="00D73D22" w:rsidRDefault="009337C8" w:rsidP="009337C8">
          <w:pPr>
            <w:pStyle w:val="D44F345227484419A98FFE3A8BFC726F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82AFE1B841B64C26A3A5596597D9BC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E02539-5045-4CB7-9690-35FED445C751}"/>
      </w:docPartPr>
      <w:docPartBody>
        <w:p w:rsidR="00D73D22" w:rsidRDefault="009337C8" w:rsidP="009337C8">
          <w:pPr>
            <w:pStyle w:val="82AFE1B841B64C26A3A5596597D9BCA9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336DF6681054B2AB73DEDAEF5CC86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C39CCC-09FE-494B-9130-8DBAE91BC241}"/>
      </w:docPartPr>
      <w:docPartBody>
        <w:p w:rsidR="00D73D22" w:rsidRDefault="009337C8" w:rsidP="009337C8">
          <w:pPr>
            <w:pStyle w:val="E336DF6681054B2AB73DEDAEF5CC86BC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C8"/>
    <w:rsid w:val="00032DEB"/>
    <w:rsid w:val="001310D2"/>
    <w:rsid w:val="003811EA"/>
    <w:rsid w:val="009337C8"/>
    <w:rsid w:val="0095600B"/>
    <w:rsid w:val="00BA0103"/>
    <w:rsid w:val="00D73D22"/>
    <w:rsid w:val="00E3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337C8"/>
    <w:rPr>
      <w:rFonts w:cs="Times New Roman"/>
      <w:color w:val="808080"/>
    </w:rPr>
  </w:style>
  <w:style w:type="paragraph" w:customStyle="1" w:styleId="33ECBF00F537470390A3A824358D5565">
    <w:name w:val="33ECBF00F537470390A3A824358D5565"/>
    <w:rsid w:val="009337C8"/>
  </w:style>
  <w:style w:type="paragraph" w:customStyle="1" w:styleId="D4DC165E810E42F1AE427995074CC38E">
    <w:name w:val="D4DC165E810E42F1AE427995074CC38E"/>
    <w:rsid w:val="009337C8"/>
  </w:style>
  <w:style w:type="paragraph" w:customStyle="1" w:styleId="097CB41DBD444813BF065FEF3F068E8C">
    <w:name w:val="097CB41DBD444813BF065FEF3F068E8C"/>
    <w:rsid w:val="009337C8"/>
  </w:style>
  <w:style w:type="paragraph" w:customStyle="1" w:styleId="73DB848271AB4F9A91C58642F3DFA54E">
    <w:name w:val="73DB848271AB4F9A91C58642F3DFA54E"/>
    <w:rsid w:val="009337C8"/>
  </w:style>
  <w:style w:type="paragraph" w:customStyle="1" w:styleId="D44F345227484419A98FFE3A8BFC726F">
    <w:name w:val="D44F345227484419A98FFE3A8BFC726F"/>
    <w:rsid w:val="009337C8"/>
  </w:style>
  <w:style w:type="paragraph" w:customStyle="1" w:styleId="82AFE1B841B64C26A3A5596597D9BCA9">
    <w:name w:val="82AFE1B841B64C26A3A5596597D9BCA9"/>
    <w:rsid w:val="009337C8"/>
  </w:style>
  <w:style w:type="paragraph" w:customStyle="1" w:styleId="E336DF6681054B2AB73DEDAEF5CC86BC">
    <w:name w:val="E336DF6681054B2AB73DEDAEF5CC86BC"/>
    <w:rsid w:val="00933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AF4DD-C47D-414C-BAD9-43DB1290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2711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Lukáčová Nováčková</dc:creator>
  <cp:keywords/>
  <dc:description/>
  <cp:lastModifiedBy>Mária Lukáčová Nováčková</cp:lastModifiedBy>
  <cp:revision>12</cp:revision>
  <cp:lastPrinted>2019-04-04T07:23:00Z</cp:lastPrinted>
  <dcterms:created xsi:type="dcterms:W3CDTF">2019-04-03T07:10:00Z</dcterms:created>
  <dcterms:modified xsi:type="dcterms:W3CDTF">2019-04-08T06:25:00Z</dcterms:modified>
</cp:coreProperties>
</file>